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Pyyntölomake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5D2A11AD" w14:textId="77777777" w:rsidR="00315323" w:rsidRDefault="00315323" w:rsidP="00315323">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31F511E2" w14:textId="77777777" w:rsidR="00315323" w:rsidRDefault="00315323" w:rsidP="00315323">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085A"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2D93A368" w14:textId="77777777" w:rsidR="00595449" w:rsidRDefault="00595449" w:rsidP="00595449">
      <w:pPr>
        <w:rPr>
          <w:rFonts w:ascii="Arial" w:hAnsi="Arial" w:cs="Arial"/>
          <w:lang w:val="en-GB"/>
        </w:rPr>
      </w:pPr>
      <w:r>
        <w:rPr>
          <w:rFonts w:ascii="Arial" w:hAnsi="Arial" w:cs="Arial"/>
        </w:rPr>
        <w:t>Jos sinulla on kysyttävää pyynnön lähettämisestä, ota yhteyttä tietosuojavaltuutettuun:</w:t>
      </w:r>
    </w:p>
    <w:p w14:paraId="13F0A20D" w14:textId="31EF5E6B" w:rsidR="00595449" w:rsidRPr="005775E6" w:rsidRDefault="00595449" w:rsidP="00595449">
      <w:pPr>
        <w:pStyle w:val="Bodytext"/>
        <w:numPr>
          <w:ilvl w:val="0"/>
          <w:numId w:val="38"/>
        </w:numPr>
        <w:spacing w:after="0"/>
        <w:rPr>
          <w:rFonts w:ascii="Arial" w:hAnsi="Arial" w:cs="Arial"/>
          <w:lang w:val="fr-FR"/>
        </w:rPr>
      </w:pPr>
      <w:r>
        <w:rPr>
          <w:rFonts w:ascii="Arial" w:hAnsi="Arial" w:cs="Arial"/>
        </w:rPr>
        <w:t xml:space="preserve">Sähköposti: </w:t>
      </w:r>
      <w:hyperlink r:id="rId11" w:history="1">
        <w:r w:rsidR="007C0559" w:rsidRPr="005D0B1E">
          <w:rPr>
            <w:rStyle w:val="Hyperlink"/>
            <w:rFonts w:ascii="Arial" w:hAnsi="Arial" w:cs="Arial"/>
          </w:rPr>
          <w:t>gpo.office@volvo.com</w:t>
        </w:r>
      </w:hyperlink>
    </w:p>
    <w:p w14:paraId="11859B53" w14:textId="77777777" w:rsidR="00595449" w:rsidRDefault="00595449" w:rsidP="00595449">
      <w:pPr>
        <w:pStyle w:val="Bodytext"/>
        <w:numPr>
          <w:ilvl w:val="0"/>
          <w:numId w:val="38"/>
        </w:numPr>
        <w:spacing w:after="0"/>
        <w:rPr>
          <w:rFonts w:ascii="Arial" w:hAnsi="Arial" w:cs="Arial"/>
          <w:lang w:val="en-GB"/>
        </w:rPr>
      </w:pPr>
      <w:r>
        <w:rPr>
          <w:rFonts w:ascii="Arial" w:hAnsi="Arial" w:cs="Arial"/>
        </w:rPr>
        <w:t>Puhelin: +46 (0)31 66 00 00</w:t>
      </w:r>
    </w:p>
    <w:p w14:paraId="4DA48762" w14:textId="77777777" w:rsidR="00595449" w:rsidRDefault="00595449" w:rsidP="00595449">
      <w:pPr>
        <w:pStyle w:val="Bodytext"/>
        <w:spacing w:after="0"/>
        <w:ind w:left="0"/>
        <w:rPr>
          <w:rFonts w:ascii="Arial" w:hAnsi="Arial" w:cs="Arial"/>
          <w:lang w:val="en-GB"/>
        </w:rPr>
      </w:pPr>
    </w:p>
    <w:p w14:paraId="3BEA9856" w14:textId="77777777" w:rsidR="00595449" w:rsidRDefault="00595449" w:rsidP="00595449">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31E2FE00" w14:textId="77777777" w:rsidR="00595449" w:rsidRDefault="00595449" w:rsidP="00595449">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6C3708E9" w14:textId="6BA69AA9" w:rsidR="00595449" w:rsidRPr="00A34550" w:rsidRDefault="00595449" w:rsidP="00595449">
      <w:pPr>
        <w:pStyle w:val="Bodytext"/>
        <w:numPr>
          <w:ilvl w:val="0"/>
          <w:numId w:val="36"/>
        </w:numPr>
        <w:spacing w:after="0"/>
        <w:rPr>
          <w:rFonts w:ascii="Arial" w:hAnsi="Arial" w:cs="Arial"/>
          <w:lang w:val="fr-FR"/>
        </w:rPr>
      </w:pPr>
      <w:r>
        <w:rPr>
          <w:rFonts w:ascii="Arial" w:hAnsi="Arial" w:cs="Arial"/>
        </w:rPr>
        <w:t xml:space="preserve">Sähköposti: </w:t>
      </w:r>
      <w:hyperlink r:id="rId12" w:history="1">
        <w:r w:rsidR="007C0559" w:rsidRPr="005D0B1E">
          <w:rPr>
            <w:rStyle w:val="Hyperlink"/>
            <w:rFonts w:ascii="Arial" w:hAnsi="Arial" w:cs="Arial"/>
            <w:lang w:bidi="da-DK"/>
          </w:rPr>
          <w:t>gpo.office@volvo.com</w:t>
        </w:r>
      </w:hyperlink>
    </w:p>
    <w:p w14:paraId="165DB45B" w14:textId="77777777" w:rsidR="00595449" w:rsidRPr="00740B67" w:rsidRDefault="00595449" w:rsidP="00595449">
      <w:pPr>
        <w:pStyle w:val="Bodytext"/>
        <w:numPr>
          <w:ilvl w:val="0"/>
          <w:numId w:val="36"/>
        </w:numPr>
        <w:spacing w:after="0"/>
        <w:rPr>
          <w:rFonts w:ascii="Arial" w:hAnsi="Arial" w:cs="Arial"/>
          <w:lang w:val="en-GB"/>
        </w:rPr>
      </w:pPr>
      <w:r>
        <w:rPr>
          <w:rFonts w:ascii="Arial" w:hAnsi="Arial" w:cs="Arial"/>
        </w:rPr>
        <w:t>Posti:</w:t>
      </w:r>
      <w:r>
        <w:t xml:space="preserve"> </w:t>
      </w:r>
    </w:p>
    <w:p w14:paraId="23DCB524" w14:textId="77777777" w:rsidR="00595449" w:rsidRPr="00740B67" w:rsidRDefault="00595449" w:rsidP="00595449">
      <w:pPr>
        <w:pStyle w:val="Bodytext"/>
        <w:numPr>
          <w:ilvl w:val="1"/>
          <w:numId w:val="37"/>
        </w:numPr>
        <w:spacing w:after="0"/>
        <w:rPr>
          <w:rFonts w:ascii="Arial" w:hAnsi="Arial" w:cs="Arial"/>
          <w:lang w:val="en-GB"/>
        </w:rPr>
      </w:pPr>
      <w:r>
        <w:rPr>
          <w:rFonts w:ascii="Arial" w:hAnsi="Arial" w:cs="Arial"/>
        </w:rPr>
        <w:t>AB Volvo</w:t>
      </w:r>
    </w:p>
    <w:p w14:paraId="651DF4C0" w14:textId="77777777" w:rsidR="00595449" w:rsidRPr="00740B67" w:rsidRDefault="00595449" w:rsidP="00595449">
      <w:pPr>
        <w:pStyle w:val="Bodytext"/>
        <w:numPr>
          <w:ilvl w:val="1"/>
          <w:numId w:val="37"/>
        </w:numPr>
        <w:spacing w:after="0"/>
        <w:rPr>
          <w:rFonts w:ascii="Arial" w:hAnsi="Arial" w:cs="Arial"/>
          <w:lang w:val="en-GB"/>
        </w:rPr>
      </w:pPr>
      <w:r>
        <w:rPr>
          <w:rFonts w:ascii="Arial" w:hAnsi="Arial" w:cs="Arial"/>
        </w:rPr>
        <w:t xml:space="preserve">Att: Data Protection Office, Dept AA14100, VGHQ, </w:t>
      </w:r>
    </w:p>
    <w:p w14:paraId="201AF8E4" w14:textId="49435F50" w:rsidR="00315323" w:rsidRDefault="00595449" w:rsidP="00595449">
      <w:pPr>
        <w:pStyle w:val="Bodytext"/>
        <w:numPr>
          <w:ilvl w:val="1"/>
          <w:numId w:val="37"/>
        </w:numPr>
        <w:spacing w:after="0"/>
        <w:rPr>
          <w:rFonts w:ascii="Arial" w:hAnsi="Arial" w:cs="Arial"/>
          <w:lang w:val="en-GB"/>
        </w:rPr>
      </w:pPr>
      <w:r>
        <w:rPr>
          <w:rFonts w:ascii="Arial" w:hAnsi="Arial" w:cs="Arial"/>
        </w:rPr>
        <w:t>SE-405 08 Göteborg, Ruotsi</w:t>
      </w:r>
      <w:r w:rsidR="00315323">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Henkilöllisyys ja valtuudet</w:t>
      </w:r>
    </w:p>
    <w:p w14:paraId="75796335" w14:textId="77777777" w:rsidR="00315323" w:rsidRPr="00E46FD3" w:rsidRDefault="00315323" w:rsidP="00315323">
      <w:pPr>
        <w:pStyle w:val="Bodytext"/>
        <w:rPr>
          <w:rFonts w:ascii="Arial" w:hAnsi="Arial" w:cs="Arial"/>
          <w:lang w:val="en-GB"/>
        </w:rPr>
      </w:pPr>
      <w:r>
        <w:rPr>
          <w:rFonts w:ascii="Arial" w:hAnsi="Arial" w:cs="Arial"/>
        </w:rPr>
        <w:t>Anna tämänhetkiset yhteystietosi</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315323" w:rsidRPr="00547FD0"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3DEDFC12"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Mitä oikeuttasi HALUAT käyttää?</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Jos haluat jatkaa keskustelua kanssamme jossakin muussa kuin kirjallisessa muodossa, ilmoita siitä tässä ja kerro, miksi haluat tehdä niin.</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Voit peruuttaa henkilötietojesi käsittelyyn antamasi suostumuksesi milloin tahansa. Suostumusta ei kuitenkaan usein pyydetä työnantajien ja työntekijöiden välisessä suhteessa, sillä on epätodennäköistä, että työntekijä antaisi suostumuksensa tällaisessa tilanteessa täysin vapaasta tahdostaan. Sitä voidaan kuitenkin pyytää vapaaehtoiseen toimintaan, kuten työajan jälkeen toteutettaviin tapahtumiin. Pyyntösi toteuttaminen edellyttää joitakin lisätietoja.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Voitko kertoa, mihin olet antanut suostumuksesi tai mihin toimiin tai prosesseihin uskot suostumuksesi liittyvän?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Pyri välttämään ylimääräisten henkilötietojen antamista pyyntöä kuvatessasi.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Koska olet Volvo Groupin palveluksessa oleva työntekijä, voimme vahvistaa automaattisesti, että käsittelemme henkilötietojasi. Anna seuraavat lisätiedot, jotta voimme käsitellä henkilötietojasi koskevan pyyntösi.</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Jos haluat pääsyn henkilötietoihisi, tietoja käsittelytoimista tai kopion tiedoista, ilmoita siitä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Pyri välttämään ylimääräisten henkilötietojen antamista pyyntöä kuvatessasi.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henkilötiedoistasi, kerro, mitä erityisesti haluat tietää.</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Huomaa</w:t>
      </w:r>
      <w:r>
        <w:rPr>
          <w:rFonts w:ascii="Arial" w:hAnsi="Arial" w:cs="Arial"/>
          <w:i/>
        </w:rPr>
        <w:t>, että tavanomaiseen henkilöstöhallinnon muutokseen/päivitykseen, kuten esimerkiksi avioliiton tuomaan nimenmuutokseen tai kotiosoitteen muuttumiseen, liittyvä oikaisupyyntö toteutetaan henkilöstöhallinnon tietopäivitysten vakiorutiinien mukaisesti. Tietoja sovellettavista rutiineista on saatavilla Violinin Employee Centeristä. Voit myös olla yhteydessä henkilöstöhallintoon tai esimieheesi.</w:t>
      </w:r>
    </w:p>
    <w:p w14:paraId="577AFB15" w14:textId="63C50FC2" w:rsidR="004C19E3" w:rsidRPr="00274C92" w:rsidRDefault="009E0E61" w:rsidP="00315323">
      <w:pPr>
        <w:pStyle w:val="Bodytext"/>
        <w:rPr>
          <w:rFonts w:ascii="Arial" w:hAnsi="Arial" w:cs="Arial"/>
          <w:lang w:val="en-GB"/>
        </w:rPr>
      </w:pPr>
      <w:r>
        <w:rPr>
          <w:rFonts w:ascii="Arial" w:hAnsi="Arial" w:cs="Arial"/>
        </w:rPr>
        <w:t>Jos pyyntösi koskee henkilötietoja, joista paikallinen henkilöstöhallinnosta vastaava osasto ei todennäköisesti ole vastuussa, toimita meille tarvittavat lisätiedot, jotta voimme vastata pyyntöösi, ja kuvaile, mitä korjauksia tai lisäyksiä haluat tehtävän henkilötietoihisi.</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Jos muutamme henkilötietojasi, ilmoitamme näistä muutoksista myös kyseisiä henkilötietoja vastaanottaville tahoille, jotta he voivat tehdä samat muutokset.</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0921C792" w14:textId="04F0FFC1" w:rsidR="00CF6BEC" w:rsidRPr="00274C92" w:rsidRDefault="009E6B26" w:rsidP="00E827E7">
      <w:pPr>
        <w:pStyle w:val="Bodytext"/>
        <w:rPr>
          <w:rFonts w:ascii="Arial" w:hAnsi="Arial" w:cs="Arial"/>
          <w:lang w:val="en-GB"/>
        </w:rPr>
      </w:pPr>
      <w:r>
        <w:rPr>
          <w:rFonts w:ascii="Arial" w:hAnsi="Arial" w:cs="Arial"/>
        </w:rPr>
        <w:lastRenderedPageBreak/>
        <w:t xml:space="preserve">Pyyntösi ja antamasi tiedot käsitellään, ja otamme yhteyttä heti, kun meillä on tiedotettavaa asiaan liittyen.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Poisto-oikeus</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henkilötietojen paikantamiseen tarvittavat tiedot ja kerrot, miksi haluat poistaa henkilötiedot.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Jos olet toimittanut henkilötiedot meille itse ja haluat, että siirrämme ne jollekin toiselle rekisterinpitäjälle, teemme niin, jos suostumuksesi muodostaa laillisen perusteen kyseisten henkilötietojen käsittelylle tai jos henkilötietoja on tarvittu sopimuksen tekemiseen kanssasi. Muista, että sovellettavan lainsäädännön, kuten työ- tai kirjanpitolainsäädännön, vuoksi säilytettäviä henkilötietoja ei ehkä voi siirtää tällä tavalla.</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Kiitos lomakkeen täyttämisestä.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Sinulla on oikeus vetäytyä automaattisesti tehdyistä päätöksistä, jotka vaikuttavat sinuun merkittävällä tavalla. Tarvitsemme joitakin lisätietoja, jotta hahmotamme päätöksentekoon vaikuttaneen kontekstin.</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Sen Volvo-yksikön nimi, jossa työskentelet, ja työtehtäväsi.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Työtehtävä Volvo-yrityksessä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Kuvaile päätöstä ja sen taustoja.</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Kiitos lomakkeen täyttämisestä.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D4D4" w14:textId="77777777" w:rsidR="005C7B11" w:rsidRDefault="005C7B11" w:rsidP="004217BD">
      <w:pPr>
        <w:spacing w:after="0" w:line="240" w:lineRule="auto"/>
      </w:pPr>
      <w:r>
        <w:separator/>
      </w:r>
    </w:p>
  </w:endnote>
  <w:endnote w:type="continuationSeparator" w:id="0">
    <w:p w14:paraId="2DC12E6F" w14:textId="77777777" w:rsidR="005C7B11" w:rsidRDefault="005C7B1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D7D8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CEC6" w14:textId="77777777" w:rsidR="005C7B11" w:rsidRDefault="005C7B11" w:rsidP="004217BD">
      <w:pPr>
        <w:spacing w:after="0" w:line="240" w:lineRule="auto"/>
      </w:pPr>
      <w:r>
        <w:separator/>
      </w:r>
    </w:p>
  </w:footnote>
  <w:footnote w:type="continuationSeparator" w:id="0">
    <w:p w14:paraId="0A771A7E" w14:textId="77777777" w:rsidR="005C7B11" w:rsidRDefault="005C7B1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8723A"/>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95449"/>
    <w:rsid w:val="005A7765"/>
    <w:rsid w:val="005B3D79"/>
    <w:rsid w:val="005B6B1C"/>
    <w:rsid w:val="005C0979"/>
    <w:rsid w:val="005C7B11"/>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0559"/>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A718F"/>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13A2B"/>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918F3BA9-1D68-4C87-8CCB-D0642DD1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F305A-FD19-4BCC-9DCC-2FD8894DC3EE}">
  <ds:schemaRefs>
    <ds:schemaRef ds:uri="http://schemas.openxmlformats.org/officeDocument/2006/bibliography"/>
  </ds:schemaRefs>
</ds:datastoreItem>
</file>

<file path=customXml/itemProps2.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2A71D5-444C-49FE-ACE9-58C1E87D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1857</Words>
  <Characters>10589</Characters>
  <Application>Microsoft Office Word</Application>
  <DocSecurity>0</DocSecurity>
  <Lines>88</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18</cp:revision>
  <cp:lastPrinted>2017-11-30T13:25:00Z</cp:lastPrinted>
  <dcterms:created xsi:type="dcterms:W3CDTF">2018-01-30T18:07:00Z</dcterms:created>
  <dcterms:modified xsi:type="dcterms:W3CDTF">2022-09-19T13:23:00Z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2022-09-19T13:23:21Z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f42cce73-b660-4adf-bcff-84eb80995cc3</vt:lpwstr>
  </property>
  <property fmtid="{D5CDD505-2E9C-101B-9397-08002B2CF9AE}" pid="9" name="MSIP_Label_19540963-e559-4020-8a90-fe8a502c2801_ContentBits">
    <vt:lpwstr>0</vt:lpwstr>
  </property>
</Properties>
</file>