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Kérelem </w:t>
      </w:r>
    </w:p>
    <w:p w14:paraId="40016F9A" w14:textId="77777777" w:rsidR="003B5EC5" w:rsidRDefault="003B5EC5" w:rsidP="003B5EC5">
      <w:pPr>
        <w:rPr>
          <w:rFonts w:ascii="Arial" w:hAnsi="Arial" w:cs="Arial"/>
          <w:lang w:val="en-GB"/>
        </w:rPr>
      </w:pPr>
      <w:r>
        <w:rPr>
          <w:rFonts w:ascii="Arial" w:hAnsi="Arial" w:cs="Arial"/>
        </w:rPr>
        <w:t>Üdvözöljük, és köszönjük, hogy felveszi a kapcsolatot a Volvo Group cégcsoporttal, amelyre innentől többes szám első személyben hivatkozunk majd (például „</w:t>
      </w:r>
      <w:r>
        <w:rPr>
          <w:rFonts w:ascii="Arial" w:hAnsi="Arial" w:cs="Arial"/>
          <w:b/>
        </w:rPr>
        <w:t>mi</w:t>
      </w:r>
      <w:r>
        <w:rPr>
          <w:rFonts w:ascii="Arial" w:hAnsi="Arial" w:cs="Arial"/>
        </w:rPr>
        <w:t>” vagy „</w:t>
      </w:r>
      <w:r>
        <w:rPr>
          <w:rFonts w:ascii="Arial" w:hAnsi="Arial" w:cs="Arial"/>
          <w:b/>
        </w:rPr>
        <w:t>nekünk</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Azért, hogy teljesíteni tudjuk a kérését, kérjük, hogy adjon meg néhány további információt az igényéről. Elsőként az Önhöz fűződő viszonyunkat kell tisztázni, valamint az Ön személyazonosságát kell megerősíteni – azért, hogy semmilyen személyes adatot ne adjunk át erre nem jogosult személyeknek.</w:t>
      </w:r>
    </w:p>
    <w:p w14:paraId="6A4035CE" w14:textId="77777777" w:rsidR="003B5EC5" w:rsidRDefault="003B5EC5" w:rsidP="003B5EC5">
      <w:pPr>
        <w:rPr>
          <w:rFonts w:ascii="Arial" w:hAnsi="Arial" w:cs="Arial"/>
          <w:b/>
          <w:i/>
          <w:lang w:val="en-GB"/>
        </w:rPr>
      </w:pPr>
      <w:r>
        <w:rPr>
          <w:rFonts w:ascii="Arial" w:hAnsi="Arial" w:cs="Arial"/>
          <w:b/>
          <w:i/>
          <w:u w:val="single"/>
        </w:rPr>
        <w:t xml:space="preserve">Kérjük, vegye figyelembe: </w:t>
      </w:r>
      <w:r>
        <w:rPr>
          <w:rFonts w:ascii="Arial" w:hAnsi="Arial" w:cs="Arial"/>
          <w:b/>
          <w:i/>
        </w:rPr>
        <w:t xml:space="preserve"> amennyiben az adatok helyesbítését igényli, akkor használja a hagyományos / már ismert eljárásokat (amennyiben lehetséges) az olyan szokásos változásokhoz, illetve frissítésekhez, mint például a névváltozás házasságkötés okán vagy a költözés miatti címváltozás.</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7DC2192F">
                <wp:simplePos x="0" y="0"/>
                <wp:positionH relativeFrom="margin">
                  <wp:posOffset>-123418</wp:posOffset>
                </wp:positionH>
                <wp:positionV relativeFrom="paragraph">
                  <wp:posOffset>205991</wp:posOffset>
                </wp:positionV>
                <wp:extent cx="5981700" cy="2596551"/>
                <wp:effectExtent l="0" t="0" r="19050" b="13335"/>
                <wp:wrapNone/>
                <wp:docPr id="3" name="Rectangle 3"/>
                <wp:cNvGraphicFramePr/>
                <a:graphic xmlns:a="http://schemas.openxmlformats.org/drawingml/2006/main">
                  <a:graphicData uri="http://schemas.microsoft.com/office/word/2010/wordprocessingShape">
                    <wps:wsp>
                      <wps:cNvSpPr/>
                      <wps:spPr>
                        <a:xfrm>
                          <a:off x="0" y="0"/>
                          <a:ext cx="5981700" cy="259655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856E" id="Rectangle 3" o:spid="_x0000_s1026" style="position:absolute;margin-left:-9.7pt;margin-top:16.2pt;width:471pt;height:20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" filled="f" strokecolor="black [3213]">
                <v:stroke dashstyle="dash"/>
                <w10:wrap anchorx="margin"/>
              </v:rect>
            </w:pict>
          </mc:Fallback>
        </mc:AlternateContent>
      </w:r>
    </w:p>
    <w:p w14:paraId="5A979D55" w14:textId="77777777" w:rsidR="003B5EC5" w:rsidRDefault="003B5EC5" w:rsidP="003B5EC5">
      <w:pPr>
        <w:rPr>
          <w:rFonts w:ascii="Arial" w:hAnsi="Arial" w:cs="Arial"/>
          <w:lang w:val="en-GB"/>
        </w:rPr>
      </w:pPr>
      <w:r>
        <w:rPr>
          <w:rFonts w:ascii="Arial" w:hAnsi="Arial" w:cs="Arial"/>
        </w:rPr>
        <w:t>A kérvények benyújtásával kapcsolatos kérdésekkel, kérjük, vegye fel a kapcsolatot az adatvédelmi tisztviselő irodájával:</w:t>
      </w:r>
    </w:p>
    <w:p w14:paraId="057B9EE6" w14:textId="5A667742" w:rsidR="003B5EC5" w:rsidRPr="005775E6" w:rsidRDefault="003B5EC5" w:rsidP="003B5EC5">
      <w:pPr>
        <w:pStyle w:val="Bodytext"/>
        <w:numPr>
          <w:ilvl w:val="0"/>
          <w:numId w:val="38"/>
        </w:numPr>
        <w:spacing w:after="0"/>
        <w:rPr>
          <w:rFonts w:ascii="Arial" w:hAnsi="Arial" w:cs="Arial"/>
          <w:lang w:val="fr-FR"/>
        </w:rPr>
      </w:pPr>
      <w:r>
        <w:rPr>
          <w:rFonts w:ascii="Arial" w:hAnsi="Arial" w:cs="Arial"/>
        </w:rPr>
        <w:t xml:space="preserve">E-mail: </w:t>
      </w:r>
      <w:hyperlink r:id="rId11" w:history="1">
        <w:r w:rsidR="00025880">
          <w:rPr>
            <w:rStyle w:val="Hyperlink"/>
            <w:rFonts w:ascii="Arial" w:hAnsi="Arial" w:cs="Arial"/>
          </w:rPr>
          <w:t>gpo.office@volvo.com</w:t>
        </w:r>
      </w:hyperlink>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rPr>
        <w:t>Telefon: +46 (0)31 66 00 00</w:t>
      </w:r>
    </w:p>
    <w:p w14:paraId="6E113F8B" w14:textId="77777777" w:rsidR="003B5EC5" w:rsidRDefault="003B5EC5" w:rsidP="003B5EC5">
      <w:pPr>
        <w:pStyle w:val="Bodytext"/>
        <w:spacing w:after="0"/>
        <w:ind w:left="0"/>
        <w:rPr>
          <w:rFonts w:ascii="Arial" w:hAnsi="Arial" w:cs="Arial"/>
          <w:lang w:val="en-GB"/>
        </w:rPr>
      </w:pPr>
    </w:p>
    <w:p w14:paraId="26BFA81D" w14:textId="77777777" w:rsidR="003B5EC5" w:rsidRDefault="003B5EC5" w:rsidP="003B5EC5">
      <w:pPr>
        <w:pStyle w:val="Bodytext"/>
        <w:spacing w:after="60"/>
        <w:ind w:left="0"/>
        <w:rPr>
          <w:rFonts w:ascii="Arial" w:hAnsi="Arial" w:cs="Arial"/>
          <w:lang w:val="en-GB"/>
        </w:rPr>
      </w:pPr>
      <w:r>
        <w:rPr>
          <w:rFonts w:ascii="Arial" w:hAnsi="Arial" w:cs="Arial"/>
        </w:rPr>
        <w:t xml:space="preserve">Ha kitöltötte az űrlapot, kérjük, küldje el az adatvédelmi tisztviselő irodájának postai úton vagy e-mailben. Kérjük, ne felejtse el csatolni az Ön személyazonosságát igazoló iratokat. </w:t>
      </w:r>
    </w:p>
    <w:p w14:paraId="21A13AAD" w14:textId="77777777" w:rsidR="003B5EC5" w:rsidRDefault="003B5EC5" w:rsidP="003B5EC5">
      <w:pPr>
        <w:pStyle w:val="Bodytext"/>
        <w:spacing w:after="60"/>
        <w:ind w:left="0"/>
        <w:rPr>
          <w:rFonts w:ascii="Arial" w:hAnsi="Arial" w:cs="Arial"/>
          <w:lang w:val="en-GB"/>
        </w:rPr>
      </w:pPr>
      <w:r>
        <w:rPr>
          <w:rFonts w:ascii="Arial" w:hAnsi="Arial" w:cs="Arial"/>
          <w:u w:val="single"/>
        </w:rPr>
        <w:t>A kérvényt az alábbi címre címezze</w:t>
      </w:r>
      <w:r>
        <w:rPr>
          <w:rFonts w:ascii="Arial" w:hAnsi="Arial" w:cs="Arial"/>
        </w:rPr>
        <w:t>:</w:t>
      </w:r>
    </w:p>
    <w:p w14:paraId="4154C608" w14:textId="5A1178D6" w:rsidR="003B5EC5" w:rsidRPr="00A34550" w:rsidRDefault="003B5EC5" w:rsidP="003B5EC5">
      <w:pPr>
        <w:pStyle w:val="Bodytext"/>
        <w:numPr>
          <w:ilvl w:val="0"/>
          <w:numId w:val="36"/>
        </w:numPr>
        <w:spacing w:after="0"/>
        <w:rPr>
          <w:rFonts w:ascii="Arial" w:hAnsi="Arial" w:cs="Arial"/>
          <w:lang w:val="fr-FR"/>
        </w:rPr>
      </w:pPr>
      <w:r>
        <w:rPr>
          <w:rFonts w:ascii="Arial" w:hAnsi="Arial" w:cs="Arial"/>
        </w:rPr>
        <w:t xml:space="preserve">E-mail: </w:t>
      </w:r>
      <w:hyperlink r:id="rId12" w:history="1">
        <w:r w:rsidR="00025880">
          <w:rPr>
            <w:rStyle w:val="Hyperlink"/>
            <w:rFonts w:ascii="Arial" w:hAnsi="Arial" w:cs="Arial"/>
          </w:rPr>
          <w:t>gpo.office@volvo.com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rPr>
        <w:t>Postai levél:</w:t>
      </w:r>
      <w: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AB Volvo</w:t>
      </w:r>
    </w:p>
    <w:p w14:paraId="09F4F48D" w14:textId="45DDA581"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 xml:space="preserve">Att: </w:t>
      </w:r>
      <w:r w:rsidR="00025880">
        <w:rPr>
          <w:rFonts w:ascii="Arial" w:hAnsi="Arial" w:cs="Arial"/>
        </w:rPr>
        <w:t>Group Privacy Office</w:t>
      </w:r>
      <w:r>
        <w:rPr>
          <w:rFonts w:ascii="Arial" w:hAnsi="Arial" w:cs="Arial"/>
        </w:rPr>
        <w:t xml:space="preserve">, Dept AA14100, </w:t>
      </w:r>
      <w:r w:rsidR="00025880">
        <w:rPr>
          <w:rFonts w:ascii="Arial" w:hAnsi="Arial" w:cs="Arial"/>
        </w:rPr>
        <w:t>VGHQ</w:t>
      </w:r>
      <w:r>
        <w:rPr>
          <w:rFonts w:ascii="Arial" w:hAnsi="Arial" w:cs="Arial"/>
        </w:rPr>
        <w:t xml:space="preserve">, </w:t>
      </w:r>
    </w:p>
    <w:p w14:paraId="15568B82" w14:textId="77777777" w:rsidR="003B5EC5" w:rsidRDefault="003B5EC5" w:rsidP="003B5EC5">
      <w:pPr>
        <w:pStyle w:val="Bodytext"/>
        <w:numPr>
          <w:ilvl w:val="1"/>
          <w:numId w:val="37"/>
        </w:numPr>
        <w:spacing w:after="0"/>
        <w:rPr>
          <w:rFonts w:ascii="Arial" w:hAnsi="Arial" w:cs="Arial"/>
          <w:lang w:val="en-GB"/>
        </w:rPr>
      </w:pPr>
      <w:r>
        <w:rPr>
          <w:rFonts w:ascii="Arial" w:hAnsi="Arial" w:cs="Arial"/>
        </w:rPr>
        <w:t xml:space="preserve">SE-405 08 Göteborg, Sweden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Személyazonosság és felhatalmazás</w:t>
      </w:r>
    </w:p>
    <w:p w14:paraId="6A8511FD" w14:textId="77777777" w:rsidR="003B5EC5" w:rsidRPr="00E46FD3" w:rsidRDefault="003B5EC5" w:rsidP="003B5EC5">
      <w:pPr>
        <w:pStyle w:val="Bodytext"/>
        <w:rPr>
          <w:rFonts w:ascii="Arial" w:hAnsi="Arial" w:cs="Arial"/>
          <w:lang w:val="en-GB"/>
        </w:rPr>
      </w:pPr>
      <w:r>
        <w:rPr>
          <w:rFonts w:ascii="Arial" w:hAnsi="Arial" w:cs="Arial"/>
        </w:rPr>
        <w:t>Kérjük, töltse ki az Ön aktuális kapcsolatai adatait</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Keresztnév</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Kérjük, itt adja meg az utónevét</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Vezetéknév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Kérjük, itt adja meg a családnevét</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lastRenderedPageBreak/>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Cím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Kérjük, itt adja meg a teljes címét</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Utca</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Irányítószám</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Település</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Ország</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Elérhetőségek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Kérjük, itt az e-mail-címét vagy a telefonszámát adja meg, vagy bármi olyan információt, ami segítségével kommunikálni tudunk Önnel az igénye kapcsán.</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Személyazonosság igazolása és felhatalmazás a kérvényezéshez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03F6D960"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Aláírás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Kérjük, itt írja alá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Kapcsolat a Volvo Group cégcsoporttal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Kérjük, válassza ki a megfelelőt:</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egy ügyfél vagy a Volvo Group egyik ügyfelének alkalmazottja;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egy beszállító vagy a Volvo Group egyik beszállítójának alkalmazottja;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jelenlegi alkalmazottja;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jelenlegi tanácsadója;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korábbi alkalmazottja;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Ön a Volvo Group korábbi tanácsadója; vagy</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járműveinek vezetője vagy kezelője.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Melyik jogával kíván élni?</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Kérjük, olvassa el az összes űrlap rövid leírását, és válassza ki azt, amelyik a legjobban leírja az Ön kérése tárgyát. Az űrlapot kitöltheti elektronikus formában és elküldheti e-mail útján, vagy akár ki is nyomtathatja, és elküldheti nekünk hagyományos postai úton.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A következő lehetőségek közül valamelyik leírja az Ön igénylésének tárgyát?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Hozzájárulás visszavonása</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Amennyiben hozzájárulását adta az Ön személyes adatainak feldolgozásához, és azt vissza kívánja vonni.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Hozzáférés joga</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Amennyiben megerősítést kér arról, hogy feldolgozunk Önnel kapcsolatos személyes adatokat, információkat igényel az adatfeldolgozásról, hozzáférést a személyes adatokhoz vagy azok másolatát igényli.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Helyesbítés joga</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Amennyiben az Önnel kapcsolatos személyes adatok helytelenek vagy frissítésre szorulnak. Ez magában foglalja a kiegészítő nyilatkozatok tételét is.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Törlés joga</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Amennyiben azt szeretné, hogy töröljük az Önnel kapcsolatos személyes adatokat – bizonyos feltételek teljesülése esetén.</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Az adatfeldolgozás korlátozásának joga</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Amennyiben azt szeretné, hogy ne dolgozzunk fel Önnel kapcsolatos személyes adatokat, ám ne is töröljük azokat.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Adathordozhatóság joga</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Amennyiben az Önnel kapcsolatos személyes adatok másolatát szeretné megkapni vagy szeretné az adatokat egy másik céghez átvinni.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Az adatfeldolgozás elleni tiltakozás joga</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Amennyiben oka van azt feltételezni, hogy az Önnel kapcsolatos személyes adatok feldolgozása nem felel meg az általunk kitűzött nagy ambícióknak, akkor tiltakozhat az adatfeldolgozás ellen.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Az emberi beavatkozás joga</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Amennyiben úgy véli, hogy egy olyan fontos döntés alanya, amelyet egy ember segítsége nélkül végeztek, akkor kérheti, hogy egy ember is értékelje ki a döntést.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Amennyiben a vonatkozó adatvédelmi törvények által meghatározott, fent felsorolt jogok közül egyik sem írja le az Ön kérését, kérjük. részletezze azt itt. Amennyiben lehetséges, kérjük, kerülje el, hogy személyes adatoknak tekinthető további információkat adjon nekünk az igénye leírása során.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Amennyiben Önnek fontos, hogy ezt a párbeszédet ne írásban folytassuk, kérjük, ezt itt jelezze az okok feltüntetésével együtt.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Kérvényezési sablonok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Hozzájárulás visszavonása</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Bármikor visszavonhatja a hozzájárulását, amelyet az Ön személyes adatainak feldolgozására adott. Azonban, kérjük, ne feledje, hogy a szerződések megkötéséhez és teljesítéséhez kapcsolódó személyes adatok feldolgozása esetében nem az Ön hozzájárulása a jogalap.</w:t>
      </w:r>
    </w:p>
    <w:p w14:paraId="67E6105C" w14:textId="77777777" w:rsidR="00E7108D" w:rsidRPr="00B0538D" w:rsidRDefault="00E7108D" w:rsidP="00E7108D">
      <w:pPr>
        <w:pStyle w:val="Bodytext"/>
        <w:rPr>
          <w:rFonts w:ascii="Arial" w:hAnsi="Arial" w:cs="Arial"/>
          <w:lang w:val="en-GB"/>
        </w:rPr>
      </w:pPr>
      <w:r>
        <w:rPr>
          <w:rFonts w:ascii="Arial" w:hAnsi="Arial" w:cs="Arial"/>
        </w:rPr>
        <w:t>Kérjük, adja meg az alábbi további információkat, hogy az igényét teljesíteni tudjuk.</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Le tudja írni, hogy a Volvo Group melyik egységének adta meg a hozzájárulást az Önnel kapcsolatos személyes adatok feldolgozására?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Le tudja írni, hogy milyen személyes adatai feldolgozásához adta hozzájárulását, vagy milyen aktivitásra, folyamatra vonatkozik Ön szerint a hozzájárulás?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Le tudja írni saját szavaival, melyik hozzájárulását kívánja visszavonni, és amennyiben alkalmazható, akkor milyen mértékben?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Köszönjük, hogy rászánta az időt az űrlap kitöltésére!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Hozzáférés joga</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Amennyiben az Önnel kapcsolatos személyes adatok feldolgozásáról szeretne információkat kapni, kérjük, vegye figyelembe, hogy az Ön által keresett információ esetleg megtalálható a Volvo Group releváns egységének adatkezelési nyilatkozatában. </w:t>
      </w:r>
    </w:p>
    <w:p w14:paraId="77EDD828" w14:textId="63825DAF" w:rsidR="00D52C95" w:rsidRPr="00B0538D" w:rsidRDefault="003D559C" w:rsidP="0062735C">
      <w:pPr>
        <w:pStyle w:val="Bodytext"/>
        <w:rPr>
          <w:rFonts w:ascii="Arial" w:hAnsi="Arial" w:cs="Arial"/>
          <w:lang w:val="en-GB"/>
        </w:rPr>
      </w:pPr>
      <w:r>
        <w:rPr>
          <w:rFonts w:ascii="Arial" w:hAnsi="Arial" w:cs="Arial"/>
        </w:rPr>
        <w:t>Amennyiben a keresett információ nem található meg a megfelelő adatkezelési nyilatkozatban, akkor, kérjük, adja meg az alábbi további információkat, hogy megerősíthessük, hogy a Volvo Group valamelyik egysége dolgoz-e fel Önnel kapcsolatos személyes adatokat.</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A Volvo Group cégcsoport azon vállalatának neve, amely Ön feldolgoz Önnel kapcsolatos személyes adatokat.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Ön szerint milyen módon használja fel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lehetséges, kérjük, írja le, a Volvo vállalat miként jutott az Ön személyes adataihoz, és milyen okból dolgozza fel a személyes adatokat</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Amennyiben megerősítést kér arról, hogy feldolgozunk-e Önnel kapcsolatos személyes adatokat, és amennyiben igen, akkor hozzáférést kér a személyes adatokhoz vagy azok másolatát igényli, akkor ezt, kérjük, itt jelezze.</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Amennyiben információkat igényel az Önnel kapcsolatos személyes adatok feldolgozásáról, kérjük, határozza meg, hogy mit szeretne tudni.</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AEA0EAF" w14:textId="3F32176E" w:rsidR="00CF6BEC" w:rsidRPr="00B0538D" w:rsidRDefault="009E6B26" w:rsidP="002E3FD6">
      <w:pPr>
        <w:pStyle w:val="Bodytext"/>
        <w:rPr>
          <w:rFonts w:ascii="Arial" w:hAnsi="Arial" w:cs="Arial"/>
          <w:lang w:val="en-GB"/>
        </w:rPr>
      </w:pPr>
      <w:r>
        <w:rPr>
          <w:rFonts w:ascii="Arial" w:hAnsi="Arial" w:cs="Arial"/>
        </w:rPr>
        <w:lastRenderedPageBreak/>
        <w:t xml:space="preserve">Feldolgozzuk a kérését az Ön által megadott információk alapján, és amint ennek eredménye elérhető, felvesszük Önnel a kapcsolatot.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Helyesbítés joga</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Kérésére kijavítjuk az Önre vonatkozó pontatlan személyes adatokat. Azért, hogy ezt megtehessük, meg kell találnunk a kérdéses személyes adatokat, és tudnunk kell, mit tegyünk velük.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Amennyiben a kérése járműadatokat érint, kérjük, vegye figyelembe, hogy a járműadatokat automatizált módon dolgozzuk fel és tároljuk, ami valószínűtlenné teszi, hogy Önnel kapcsolatos bármilyen személyes adat helyesbítésre szorulna. Ennek ellenére természetesen feldolgozzuk az Ön kérését, amennyiben úgy dönt, hogy benyújt egyet. </w:t>
      </w:r>
    </w:p>
    <w:p w14:paraId="11C0957F" w14:textId="198D3C0C" w:rsidR="00994BC3" w:rsidRPr="00B0538D" w:rsidRDefault="00994BC3" w:rsidP="00994BC3">
      <w:pPr>
        <w:pStyle w:val="Bodytext"/>
        <w:rPr>
          <w:rFonts w:ascii="Arial" w:hAnsi="Arial" w:cs="Arial"/>
          <w:lang w:val="en-GB"/>
        </w:rPr>
      </w:pPr>
      <w:r>
        <w:rPr>
          <w:rFonts w:ascii="Arial" w:hAnsi="Arial" w:cs="Arial"/>
        </w:rPr>
        <w:t>Amennyiben a kérése nem járműadatokhoz kapcsolódó személyes adatokat érint, például korábbi ügyekben számunkra átadott információkat, akkor utasíthat minket, hogy miként helyesbíthetjük azokat, vagy elláthat minket kiegészítő információkkal.</w:t>
      </w:r>
    </w:p>
    <w:p w14:paraId="3FD84474" w14:textId="7906EBB3" w:rsidR="00E84F04" w:rsidRPr="00B0538D" w:rsidRDefault="009C4C9C" w:rsidP="005D0F24">
      <w:pPr>
        <w:pStyle w:val="Bodytext"/>
        <w:rPr>
          <w:rFonts w:ascii="Arial" w:hAnsi="Arial" w:cs="Arial"/>
          <w:lang w:val="en-GB"/>
        </w:rPr>
      </w:pPr>
      <w:r>
        <w:rPr>
          <w:rFonts w:ascii="Arial" w:hAnsi="Arial" w:cs="Arial"/>
        </w:rPr>
        <w:t>Kérjük, adja meg az alábbi információkat, hogy az igényét feldolgozhassuk.</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A Volvo Group cégcsoport azon vállalatának neve, amely Ön feldolgoz Önnel kapcsolatos személyes adatokat.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Ön szerint milyen módon használja fel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lehetséges, kérjük, írja le, a Volvo vállalat miként jutott az Ön személyes adataihoz, és milyen okból dolgozza fel a személyes adatokat</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Kérjük, írja le, hogy a személyes adatai milyen módosítását vagy kiegészítését kívánja velünk elvégeztetni. Amennyiben az Önnel kapcsolatos személyes adatok helytelenek vagy nem teljesek, akkor utasíthat minket annak helyesbítésére vagy elláthat minket kiegészítő információkkal.</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Melyik információ helytelen vagy módosítást igénylő?</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Amennyiben úgy gondolja, hogy ez alkalmazható, akkor milyen információkat kíván hozzáadni? Ez lehet olyan információ, amely a személyes adatokat teljessé teszi, vagy akár kiegészítő nyilatkozatok, amelyek a személyes adatok kapcsán teljesebb képet alkotnak.</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Amennyiben módosításokat végzünk az Önnel kapcsolatos személyes adatokban, akkor ezeket a műveleteket a kérdéses személyes adatok átvevői felé is kommunikáljuk, hogy ők is elvégezhessék ezeket a módosításokat.</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Igen vagy nem.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Törlés joga</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Amennyiben bizonyos feltételek teljesülnek, akkor törölnünk kell az Önnel kapcsolatos személyes adatokat az Ön kérésére. A törlésre vonatkozó kérése teljesítésére információkat kell nyújtania, ami kapcsán megtalálhatjuk a kérdéses adatokat, valamint nyilatkoznia kell az okokról, ami miatt a személyes adatok törlését kéri.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A Volvo Group cégcsoport azon vállalatának neve, amely Ön feldolgoz Önnel kapcsolatos személyes adatokat.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Ön szerint milyen módon használja fel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lehetséges, kérjük, írja le, a Volvo vállalat miként jutott az Ön személyes adataihoz, és milyen okból dolgozza fel a személyes adatokat</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Milyen személyes adatok törlését kéri? Kérjük, legyen a lehető legrészletesebb.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Kérjük, próbálja elkerülni a további személyes adatok megadását a kérése leírása során.</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Mi az Önnel kapcsolatos személyes adatok törlésére vonatkozó kérésének oka?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Az adatfeldolgozás korlátozásának joga</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Amennyiben bizonyos feltételek teljesülnek, akkor korlátoznunk kell az Önnel kapcsolatos személyes adatok feldolgozását az Ön kérésére.  Az adatfeldolgozás korlátozására vonatkozó kérése teljesítésére információkat kell nyújtania, ami kapcsán megtalálhatjuk a kérdéses adatokat, valamint az okokat, ami miatt a személyes adatok törlését kéri.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A Volvo Group cégcsoport azon vállalatának neve, amely Ön feldolgoz Önnel kapcsolatos személyes adatokat.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Ön szerint milyen módon használja fel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lehetséges, kérjük, írja le, a Volvo vállalat miként jutott az Ön személyes adataihoz, és milyen okból dolgozza fel a személyes adatokat</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Milyen személyes adatok feldolgozásának korlátozását kéri? Kérjük, legyen a lehető legrészletesebb.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Kérjük, próbálja elkerülni a további személyes adatok megadását a kérése leírása során.</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Mi az Önnel kapcsolatos személyes adatok feldolgozásának korlátozására és megállítására vonatkozó kérésének oka?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Adathordozhatóság joga</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Amennyiben Ön személyes adatokat adott át nekünk, és azokat egy másik adatkezelőhöz szeretné továbbíttatni, akkor megtesszük ezt, amennyiben a személyes adatok feldolgozásának jogalapja az Ön hozzájárulása vagy a személyes adatok az Önnel való szerződéskötéshez kellettek.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Kérjük, adja meg az alábbi további információkat, hogy megtalálhassuk az Önnel kapcsolatos személyes adatokat, és az igényét teljesíteni tudjuk.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Kérjük, vegye figyelembe, hogy a járműadatok valószínűleg nem továbbíthatók az adattovábbítás jogcímen.</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A Volvo Group cégcsoport azon vállalatának neve, amely Ön feldolgoz Önnel kapcsolatos személyes adatokat.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Ön szerint milyen módon használja fel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lehetséges, kérjük, írja le, a Volvo vállalat miként jutott az Ön személyes adataihoz, és milyen okból dolgozza fel a személyes adatokat</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Kérjük, írja le az Önnel kapcsolatos személyes adatokat, amelyek továbbítását kéri, és – amennyiben tudja – a jogalapot, amely alapján mi ezeket feldolgozzuk. Amennyiben ezt nem tudja, akkor, kérjük, írja le, milyen célra gyűjtöttük be a személyes adatokat vagy azokat mire használták.</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Le tudja írni pontosan, milyen személyes adatokat szeretne megkapni vagy továbbíttatni?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Kérjük, próbálja elkerülni a további személyes adatok megadását a kérése leírása során.</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t xml:space="preserve">&gt; Szeretné megkapni a személyes adatok másolatát vagy azt szeretné, ha azokat közvetlenül egy harmadik félnek küldenénk el? Amennyiben igen, akkor kinek küldjük a személyes adatokat?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kérése leírása során.</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A tiltakozás joga</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Amennyiben a személyes adatok feldolgozásának jogalapja közérdek vagy a saját jogos érdekünk, vagy azokat direktmarketing céljára használjuk, akkor bármikor tiltakozhat személyes adatainak feldolgozása ellen.  Azért, hogy feldolgozhassuk az Ön adatfeldolgozással szembeni tiltakozását, információkat kell nyújtania, hogy helyesen felmérhessük a kérdéses adatfeldolgozást.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A Volvo Group cégcsoport azon vállalatának neve, amely Ön feldolgoz Önnel kapcsolatos személyes adatokat.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Ön szerint milyen módon használja fel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lehetséges, kérjük, írja le, a Volvo vállalat miként jutott az Ön személyes adataihoz, és milyen okból dolgozza fel a személyes adatokat</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Milyen személyes adatai feldolgozása ellen kíván tiltakozni? Kérjük, a lehető legrészletesebben írja le, milyen személyes adatokra vonatkozik az igénye, valamint az adatfeldolgozásunkkal szembeni tiltakozásának okait is.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Amennyiben megvizsgáljuk, hogy az Ön megnevezett személyes adatainak feldolgozása kapcsán a mi jogos érdekeink felülírják-e az Ön tiltakozását, szeretné-e, hogy az érintett személyes adatok feldolgozását a vizsgálat ideje alatt is korlátozzuk?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Igen vagy nem.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Köszönjük, hogy rászánta az időt az űrlap kitöltésére!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Automatizált egyéni döntéshozatal</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Jogában áll, hogy ne legyen automatikus és az Ön számára jelentős hatással bíró döntéshozatal alanya. Azért, hogy jobban megértsük a kontextust, amelyben a döntés született, kérjük, adjon meg nekünk néhány további információt.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A vállalat neve, amelynél Ön dolgozik, és annak székhelye</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A vállalat neve és annak székhelye</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A Volvo jármű termékneve, amelyet Ön a leggyakrabban kezel, illetve vezet</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jármű termékneve</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A Volvo Group cégcsoport azon vállalatának neve, amely Ön feldolgoz Önnel kapcsolatos személyes adatokat.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vállalat neve</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Ön szerint milyen módon használja fel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lehetséges, kérjük, írja le, a Volvo vállalat miként jutott az Ön személyes adataihoz, és milyen okból dolgozza fel a személyes adatokat</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Amennyiben úgy véli, hogy egy Önt érintő döntést automatizált rendszerrel hoztunk, és azt szeretné, ha ezt a döntést egy valós személy újraellenőrizné, akkor, kérjük, írja le a döntést, és annak releváns hátterét.</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Köszönjük, hogy rászánta az időt az űrlap kitöltésére! </w:t>
      </w:r>
    </w:p>
    <w:p w14:paraId="3A8F25B2" w14:textId="05420C83" w:rsidR="00FC0750" w:rsidRPr="00B0538D" w:rsidRDefault="00194379" w:rsidP="002E3FD6">
      <w:pPr>
        <w:pStyle w:val="Bodytext"/>
        <w:rPr>
          <w:rFonts w:ascii="Arial" w:hAnsi="Arial" w:cs="Arial"/>
          <w:lang w:val="en-GB"/>
        </w:rPr>
      </w:pPr>
      <w:r>
        <w:rPr>
          <w:rFonts w:ascii="Arial" w:hAnsi="Arial" w:cs="Arial"/>
        </w:rPr>
        <w:t>Feldolgozzuk a kérését az Ön által megadott információk alapján, és amint ennek eredménye elérhető, felvesszük Önnel a kapcsolatot.</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9BB6" w14:textId="77777777" w:rsidR="002B0FCE" w:rsidRDefault="002B0FCE" w:rsidP="004217BD">
      <w:pPr>
        <w:spacing w:after="0" w:line="240" w:lineRule="auto"/>
      </w:pPr>
      <w:r>
        <w:separator/>
      </w:r>
    </w:p>
  </w:endnote>
  <w:endnote w:type="continuationSeparator" w:id="0">
    <w:p w14:paraId="7B4F45A8" w14:textId="77777777" w:rsidR="002B0FCE" w:rsidRDefault="002B0FC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2B79F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(nyilvánosan jegyzett részvénytársaság)</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Svédország</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96A98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(nyilvánosan jegyzett részvénytársaság)</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Svédország</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882F" w14:textId="77777777" w:rsidR="002B0FCE" w:rsidRDefault="002B0FCE" w:rsidP="004217BD">
      <w:pPr>
        <w:spacing w:after="0" w:line="240" w:lineRule="auto"/>
      </w:pPr>
      <w:r>
        <w:separator/>
      </w:r>
    </w:p>
  </w:footnote>
  <w:footnote w:type="continuationSeparator" w:id="0">
    <w:p w14:paraId="37528D56" w14:textId="77777777" w:rsidR="002B0FCE" w:rsidRDefault="002B0FC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25880"/>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2617"/>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0FCE"/>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558B0"/>
    <w:rsid w:val="007A11CC"/>
    <w:rsid w:val="007A751A"/>
    <w:rsid w:val="007B4EF8"/>
    <w:rsid w:val="007C2731"/>
    <w:rsid w:val="007E082F"/>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9584F4C4-16EA-4CE0-A2F9-8D7D67ED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2.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F09178-1772-4E67-BF63-CDB93A044F4F}">
  <ds:schemaRefs>
    <ds:schemaRef ds:uri="http://schemas.openxmlformats.org/officeDocument/2006/bibliography"/>
  </ds:schemaRefs>
</ds:datastoreItem>
</file>

<file path=customXml/itemProps4.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20</Pages>
  <Words>2847</Words>
  <Characters>16228</Characters>
  <Application>Microsoft Office Word</Application>
  <DocSecurity>0</DocSecurity>
  <Lines>135</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Pagad Vishwanath (Consultant)</cp:lastModifiedBy>
  <cp:revision>36</cp:revision>
  <cp:lastPrinted>2017-10-27T12:40:00Z</cp:lastPrinted>
  <dcterms:created xsi:type="dcterms:W3CDTF">2017-11-30T09:13:00Z</dcterms:created>
  <dcterms:modified xsi:type="dcterms:W3CDTF">2022-09-19T14:18:00Z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2022-09-19T14:18:39Z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9356ccb9-a27c-4884-98a6-3c9aac845982</vt:lpwstr>
  </property>
  <property fmtid="{D5CDD505-2E9C-101B-9397-08002B2CF9AE}" pid="9" name="MSIP_Label_19540963-e559-4020-8a90-fe8a502c2801_ContentBits">
    <vt:lpwstr>0</vt:lpwstr>
  </property>
</Properties>
</file>