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1E6A9" w14:textId="77777777" w:rsidR="0021472C" w:rsidRDefault="0021472C"/>
    <w:p w14:paraId="1E91E6AA" w14:textId="77777777" w:rsidR="00245867" w:rsidRDefault="00245867"/>
    <w:p w14:paraId="1E91E6AB" w14:textId="5F498C4F" w:rsidR="00245867" w:rsidRPr="00F53599" w:rsidRDefault="00244BCF">
      <w:pPr>
        <w:rPr>
          <w:b/>
          <w:sz w:val="24"/>
          <w:szCs w:val="32"/>
          <w:u w:val="single"/>
        </w:rPr>
      </w:pPr>
      <w:r w:rsidRPr="00F53599">
        <w:rPr>
          <w:b/>
          <w:sz w:val="24"/>
          <w:szCs w:val="32"/>
          <w:u w:val="single"/>
        </w:rPr>
        <w:t>How to claim transport damage and losses - V</w:t>
      </w:r>
      <w:r w:rsidR="00670E20" w:rsidRPr="00F53599">
        <w:rPr>
          <w:b/>
          <w:sz w:val="24"/>
          <w:szCs w:val="32"/>
          <w:u w:val="single"/>
        </w:rPr>
        <w:t>olvo Grp</w:t>
      </w:r>
      <w:r w:rsidR="00245867" w:rsidRPr="00F53599">
        <w:rPr>
          <w:b/>
          <w:sz w:val="24"/>
          <w:szCs w:val="32"/>
          <w:u w:val="single"/>
        </w:rPr>
        <w:t xml:space="preserve"> Trucks</w:t>
      </w:r>
      <w:r w:rsidR="00670E20" w:rsidRPr="00F53599">
        <w:rPr>
          <w:b/>
          <w:sz w:val="24"/>
          <w:szCs w:val="32"/>
          <w:u w:val="single"/>
        </w:rPr>
        <w:t xml:space="preserve"> </w:t>
      </w:r>
      <w:r w:rsidRPr="00F53599">
        <w:rPr>
          <w:b/>
          <w:sz w:val="24"/>
          <w:szCs w:val="32"/>
          <w:u w:val="single"/>
        </w:rPr>
        <w:t>Brands</w:t>
      </w:r>
    </w:p>
    <w:p w14:paraId="1E91E6AC" w14:textId="77777777" w:rsidR="00BD4E07" w:rsidRDefault="00BD4E07"/>
    <w:p w14:paraId="569CEE8D" w14:textId="56D76BB3" w:rsidR="008F0C2F" w:rsidRDefault="00522E53">
      <w:pPr>
        <w:pStyle w:val="TOC1"/>
        <w:rPr>
          <w:rFonts w:asciiTheme="minorHAnsi" w:eastAsiaTheme="minorEastAsia" w:hAnsiTheme="minorHAnsi" w:cstheme="minorBidi"/>
          <w:b w:val="0"/>
          <w:caps w:val="0"/>
          <w:noProof/>
          <w:szCs w:val="22"/>
        </w:rPr>
      </w:pPr>
      <w:r>
        <w:rPr>
          <w:highlight w:val="lightGray"/>
        </w:rPr>
        <w:fldChar w:fldCharType="begin"/>
      </w:r>
      <w:r>
        <w:rPr>
          <w:highlight w:val="lightGray"/>
        </w:rPr>
        <w:instrText xml:space="preserve"> TOC \o "1-3" \u </w:instrText>
      </w:r>
      <w:r>
        <w:rPr>
          <w:highlight w:val="lightGray"/>
        </w:rPr>
        <w:fldChar w:fldCharType="separate"/>
      </w:r>
      <w:r w:rsidR="008F0C2F">
        <w:rPr>
          <w:noProof/>
        </w:rPr>
        <w:t>1.</w:t>
      </w:r>
      <w:r w:rsidR="008F0C2F">
        <w:rPr>
          <w:rFonts w:asciiTheme="minorHAnsi" w:eastAsiaTheme="minorEastAsia" w:hAnsiTheme="minorHAnsi" w:cstheme="minorBidi"/>
          <w:b w:val="0"/>
          <w:caps w:val="0"/>
          <w:noProof/>
          <w:szCs w:val="22"/>
        </w:rPr>
        <w:tab/>
      </w:r>
      <w:r w:rsidR="008F0C2F">
        <w:rPr>
          <w:noProof/>
        </w:rPr>
        <w:t>PURPOSE</w:t>
      </w:r>
      <w:r w:rsidR="008F0C2F">
        <w:rPr>
          <w:noProof/>
        </w:rPr>
        <w:tab/>
      </w:r>
      <w:r w:rsidR="008F0C2F">
        <w:rPr>
          <w:noProof/>
        </w:rPr>
        <w:fldChar w:fldCharType="begin"/>
      </w:r>
      <w:r w:rsidR="008F0C2F">
        <w:rPr>
          <w:noProof/>
        </w:rPr>
        <w:instrText xml:space="preserve"> PAGEREF _Toc29483785 \h </w:instrText>
      </w:r>
      <w:r w:rsidR="008F0C2F">
        <w:rPr>
          <w:noProof/>
        </w:rPr>
      </w:r>
      <w:r w:rsidR="008F0C2F">
        <w:rPr>
          <w:noProof/>
        </w:rPr>
        <w:fldChar w:fldCharType="separate"/>
      </w:r>
      <w:r w:rsidR="008F0C2F">
        <w:rPr>
          <w:noProof/>
        </w:rPr>
        <w:t>3</w:t>
      </w:r>
      <w:r w:rsidR="008F0C2F">
        <w:rPr>
          <w:noProof/>
        </w:rPr>
        <w:fldChar w:fldCharType="end"/>
      </w:r>
    </w:p>
    <w:p w14:paraId="5D788584" w14:textId="3A15BAE5" w:rsidR="008F0C2F" w:rsidRDefault="008F0C2F">
      <w:pPr>
        <w:pStyle w:val="TOC1"/>
        <w:rPr>
          <w:rFonts w:asciiTheme="minorHAnsi" w:eastAsiaTheme="minorEastAsia" w:hAnsiTheme="minorHAnsi" w:cstheme="minorBidi"/>
          <w:b w:val="0"/>
          <w:caps w:val="0"/>
          <w:noProof/>
          <w:szCs w:val="22"/>
        </w:rPr>
      </w:pPr>
      <w:r>
        <w:rPr>
          <w:noProof/>
        </w:rPr>
        <w:t>2.</w:t>
      </w:r>
      <w:r>
        <w:rPr>
          <w:rFonts w:asciiTheme="minorHAnsi" w:eastAsiaTheme="minorEastAsia" w:hAnsiTheme="minorHAnsi" w:cstheme="minorBidi"/>
          <w:b w:val="0"/>
          <w:caps w:val="0"/>
          <w:noProof/>
          <w:szCs w:val="22"/>
        </w:rPr>
        <w:tab/>
      </w:r>
      <w:r>
        <w:rPr>
          <w:noProof/>
        </w:rPr>
        <w:t>SCOPE/LIMITATION</w:t>
      </w:r>
      <w:r>
        <w:rPr>
          <w:noProof/>
        </w:rPr>
        <w:tab/>
      </w:r>
      <w:r>
        <w:rPr>
          <w:noProof/>
        </w:rPr>
        <w:fldChar w:fldCharType="begin"/>
      </w:r>
      <w:r>
        <w:rPr>
          <w:noProof/>
        </w:rPr>
        <w:instrText xml:space="preserve"> PAGEREF _Toc29483786 \h </w:instrText>
      </w:r>
      <w:r>
        <w:rPr>
          <w:noProof/>
        </w:rPr>
      </w:r>
      <w:r>
        <w:rPr>
          <w:noProof/>
        </w:rPr>
        <w:fldChar w:fldCharType="separate"/>
      </w:r>
      <w:r>
        <w:rPr>
          <w:noProof/>
        </w:rPr>
        <w:t>3</w:t>
      </w:r>
      <w:r>
        <w:rPr>
          <w:noProof/>
        </w:rPr>
        <w:fldChar w:fldCharType="end"/>
      </w:r>
    </w:p>
    <w:p w14:paraId="73A7012D" w14:textId="62C1DCC5" w:rsidR="008F0C2F" w:rsidRDefault="008F0C2F">
      <w:pPr>
        <w:pStyle w:val="TOC1"/>
        <w:rPr>
          <w:rFonts w:asciiTheme="minorHAnsi" w:eastAsiaTheme="minorEastAsia" w:hAnsiTheme="minorHAnsi" w:cstheme="minorBidi"/>
          <w:b w:val="0"/>
          <w:caps w:val="0"/>
          <w:noProof/>
          <w:szCs w:val="22"/>
        </w:rPr>
      </w:pPr>
      <w:r>
        <w:rPr>
          <w:noProof/>
        </w:rPr>
        <w:t>3.</w:t>
      </w:r>
      <w:r>
        <w:rPr>
          <w:rFonts w:asciiTheme="minorHAnsi" w:eastAsiaTheme="minorEastAsia" w:hAnsiTheme="minorHAnsi" w:cstheme="minorBidi"/>
          <w:b w:val="0"/>
          <w:caps w:val="0"/>
          <w:noProof/>
          <w:szCs w:val="22"/>
        </w:rPr>
        <w:tab/>
      </w:r>
      <w:r>
        <w:rPr>
          <w:noProof/>
        </w:rPr>
        <w:t>DELIVERY</w:t>
      </w:r>
      <w:r>
        <w:rPr>
          <w:noProof/>
        </w:rPr>
        <w:tab/>
      </w:r>
      <w:r>
        <w:rPr>
          <w:noProof/>
        </w:rPr>
        <w:fldChar w:fldCharType="begin"/>
      </w:r>
      <w:r>
        <w:rPr>
          <w:noProof/>
        </w:rPr>
        <w:instrText xml:space="preserve"> PAGEREF _Toc29483787 \h </w:instrText>
      </w:r>
      <w:r>
        <w:rPr>
          <w:noProof/>
        </w:rPr>
      </w:r>
      <w:r>
        <w:rPr>
          <w:noProof/>
        </w:rPr>
        <w:fldChar w:fldCharType="separate"/>
      </w:r>
      <w:r>
        <w:rPr>
          <w:noProof/>
        </w:rPr>
        <w:t>3</w:t>
      </w:r>
      <w:r>
        <w:rPr>
          <w:noProof/>
        </w:rPr>
        <w:fldChar w:fldCharType="end"/>
      </w:r>
    </w:p>
    <w:p w14:paraId="68E50E96" w14:textId="4E7B630E" w:rsidR="008F0C2F" w:rsidRDefault="008F0C2F">
      <w:pPr>
        <w:pStyle w:val="TOC2"/>
        <w:tabs>
          <w:tab w:val="left" w:pos="1702"/>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Damage detection</w:t>
      </w:r>
      <w:r>
        <w:rPr>
          <w:noProof/>
        </w:rPr>
        <w:tab/>
      </w:r>
      <w:r>
        <w:rPr>
          <w:noProof/>
        </w:rPr>
        <w:fldChar w:fldCharType="begin"/>
      </w:r>
      <w:r>
        <w:rPr>
          <w:noProof/>
        </w:rPr>
        <w:instrText xml:space="preserve"> PAGEREF _Toc29483788 \h </w:instrText>
      </w:r>
      <w:r>
        <w:rPr>
          <w:noProof/>
        </w:rPr>
      </w:r>
      <w:r>
        <w:rPr>
          <w:noProof/>
        </w:rPr>
        <w:fldChar w:fldCharType="separate"/>
      </w:r>
      <w:r>
        <w:rPr>
          <w:noProof/>
        </w:rPr>
        <w:t>3</w:t>
      </w:r>
      <w:r>
        <w:rPr>
          <w:noProof/>
        </w:rPr>
        <w:fldChar w:fldCharType="end"/>
      </w:r>
    </w:p>
    <w:p w14:paraId="366D786B" w14:textId="54A8C37F" w:rsidR="008F0C2F" w:rsidRDefault="008F0C2F">
      <w:pPr>
        <w:pStyle w:val="TOC3"/>
        <w:tabs>
          <w:tab w:val="left" w:pos="1702"/>
        </w:tabs>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Inspection of the vehicle</w:t>
      </w:r>
      <w:r>
        <w:rPr>
          <w:noProof/>
        </w:rPr>
        <w:tab/>
      </w:r>
      <w:r>
        <w:rPr>
          <w:noProof/>
        </w:rPr>
        <w:fldChar w:fldCharType="begin"/>
      </w:r>
      <w:r>
        <w:rPr>
          <w:noProof/>
        </w:rPr>
        <w:instrText xml:space="preserve"> PAGEREF _Toc29483789 \h </w:instrText>
      </w:r>
      <w:r>
        <w:rPr>
          <w:noProof/>
        </w:rPr>
      </w:r>
      <w:r>
        <w:rPr>
          <w:noProof/>
        </w:rPr>
        <w:fldChar w:fldCharType="separate"/>
      </w:r>
      <w:r>
        <w:rPr>
          <w:noProof/>
        </w:rPr>
        <w:t>3</w:t>
      </w:r>
      <w:r>
        <w:rPr>
          <w:noProof/>
        </w:rPr>
        <w:fldChar w:fldCharType="end"/>
      </w:r>
    </w:p>
    <w:p w14:paraId="20B1783D" w14:textId="12678ACA" w:rsidR="008F0C2F" w:rsidRDefault="008F0C2F">
      <w:pPr>
        <w:pStyle w:val="TOC3"/>
        <w:tabs>
          <w:tab w:val="left" w:pos="1702"/>
        </w:tabs>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Reservations</w:t>
      </w:r>
      <w:r>
        <w:rPr>
          <w:noProof/>
        </w:rPr>
        <w:tab/>
      </w:r>
      <w:r>
        <w:rPr>
          <w:noProof/>
        </w:rPr>
        <w:fldChar w:fldCharType="begin"/>
      </w:r>
      <w:r>
        <w:rPr>
          <w:noProof/>
        </w:rPr>
        <w:instrText xml:space="preserve"> PAGEREF _Toc29483790 \h </w:instrText>
      </w:r>
      <w:r>
        <w:rPr>
          <w:noProof/>
        </w:rPr>
      </w:r>
      <w:r>
        <w:rPr>
          <w:noProof/>
        </w:rPr>
        <w:fldChar w:fldCharType="separate"/>
      </w:r>
      <w:r>
        <w:rPr>
          <w:noProof/>
        </w:rPr>
        <w:t>3</w:t>
      </w:r>
      <w:r>
        <w:rPr>
          <w:noProof/>
        </w:rPr>
        <w:fldChar w:fldCharType="end"/>
      </w:r>
    </w:p>
    <w:p w14:paraId="535E8E0E" w14:textId="6BE0889C" w:rsidR="008F0C2F" w:rsidRDefault="008F0C2F">
      <w:pPr>
        <w:pStyle w:val="TOC3"/>
        <w:tabs>
          <w:tab w:val="left" w:pos="1702"/>
        </w:tabs>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Hidden damage</w:t>
      </w:r>
      <w:r>
        <w:rPr>
          <w:noProof/>
        </w:rPr>
        <w:tab/>
      </w:r>
      <w:r>
        <w:rPr>
          <w:noProof/>
        </w:rPr>
        <w:fldChar w:fldCharType="begin"/>
      </w:r>
      <w:r>
        <w:rPr>
          <w:noProof/>
        </w:rPr>
        <w:instrText xml:space="preserve"> PAGEREF _Toc29483791 \h </w:instrText>
      </w:r>
      <w:r>
        <w:rPr>
          <w:noProof/>
        </w:rPr>
      </w:r>
      <w:r>
        <w:rPr>
          <w:noProof/>
        </w:rPr>
        <w:fldChar w:fldCharType="separate"/>
      </w:r>
      <w:r>
        <w:rPr>
          <w:noProof/>
        </w:rPr>
        <w:t>4</w:t>
      </w:r>
      <w:r>
        <w:rPr>
          <w:noProof/>
        </w:rPr>
        <w:fldChar w:fldCharType="end"/>
      </w:r>
    </w:p>
    <w:p w14:paraId="6D7C9D61" w14:textId="4C3B1CB0" w:rsidR="008F0C2F" w:rsidRDefault="008F0C2F">
      <w:pPr>
        <w:pStyle w:val="TOC3"/>
        <w:tabs>
          <w:tab w:val="left" w:pos="1702"/>
        </w:tabs>
        <w:rPr>
          <w:rFonts w:asciiTheme="minorHAnsi" w:eastAsiaTheme="minorEastAsia" w:hAnsiTheme="minorHAnsi" w:cstheme="minorBidi"/>
          <w:noProof/>
          <w:szCs w:val="22"/>
        </w:rPr>
      </w:pPr>
      <w:r>
        <w:rPr>
          <w:noProof/>
        </w:rPr>
        <w:t>3.1.4.</w:t>
      </w:r>
      <w:r>
        <w:rPr>
          <w:rFonts w:asciiTheme="minorHAnsi" w:eastAsiaTheme="minorEastAsia" w:hAnsiTheme="minorHAnsi" w:cstheme="minorBidi"/>
          <w:noProof/>
          <w:szCs w:val="22"/>
        </w:rPr>
        <w:tab/>
      </w:r>
      <w:r>
        <w:rPr>
          <w:noProof/>
        </w:rPr>
        <w:t>Major losses</w:t>
      </w:r>
      <w:r>
        <w:rPr>
          <w:noProof/>
        </w:rPr>
        <w:tab/>
      </w:r>
      <w:r>
        <w:rPr>
          <w:noProof/>
        </w:rPr>
        <w:fldChar w:fldCharType="begin"/>
      </w:r>
      <w:r>
        <w:rPr>
          <w:noProof/>
        </w:rPr>
        <w:instrText xml:space="preserve"> PAGEREF _Toc29483792 \h </w:instrText>
      </w:r>
      <w:r>
        <w:rPr>
          <w:noProof/>
        </w:rPr>
      </w:r>
      <w:r>
        <w:rPr>
          <w:noProof/>
        </w:rPr>
        <w:fldChar w:fldCharType="separate"/>
      </w:r>
      <w:r>
        <w:rPr>
          <w:noProof/>
        </w:rPr>
        <w:t>4</w:t>
      </w:r>
      <w:r>
        <w:rPr>
          <w:noProof/>
        </w:rPr>
        <w:fldChar w:fldCharType="end"/>
      </w:r>
    </w:p>
    <w:p w14:paraId="60AE7A76" w14:textId="6A3EBBD8" w:rsidR="008F0C2F" w:rsidRDefault="008F0C2F">
      <w:pPr>
        <w:pStyle w:val="TOC1"/>
        <w:rPr>
          <w:rFonts w:asciiTheme="minorHAnsi" w:eastAsiaTheme="minorEastAsia" w:hAnsiTheme="minorHAnsi" w:cstheme="minorBidi"/>
          <w:b w:val="0"/>
          <w:caps w:val="0"/>
          <w:noProof/>
          <w:szCs w:val="22"/>
        </w:rPr>
      </w:pPr>
      <w:r>
        <w:rPr>
          <w:noProof/>
        </w:rPr>
        <w:t>4.</w:t>
      </w:r>
      <w:r>
        <w:rPr>
          <w:rFonts w:asciiTheme="minorHAnsi" w:eastAsiaTheme="minorEastAsia" w:hAnsiTheme="minorHAnsi" w:cstheme="minorBidi"/>
          <w:b w:val="0"/>
          <w:caps w:val="0"/>
          <w:noProof/>
          <w:szCs w:val="22"/>
        </w:rPr>
        <w:tab/>
      </w:r>
      <w:r>
        <w:rPr>
          <w:noProof/>
        </w:rPr>
        <w:t>Claim handling principles</w:t>
      </w:r>
      <w:r>
        <w:rPr>
          <w:noProof/>
        </w:rPr>
        <w:tab/>
      </w:r>
      <w:r>
        <w:rPr>
          <w:noProof/>
        </w:rPr>
        <w:fldChar w:fldCharType="begin"/>
      </w:r>
      <w:r>
        <w:rPr>
          <w:noProof/>
        </w:rPr>
        <w:instrText xml:space="preserve"> PAGEREF _Toc29483793 \h </w:instrText>
      </w:r>
      <w:r>
        <w:rPr>
          <w:noProof/>
        </w:rPr>
      </w:r>
      <w:r>
        <w:rPr>
          <w:noProof/>
        </w:rPr>
        <w:fldChar w:fldCharType="separate"/>
      </w:r>
      <w:r>
        <w:rPr>
          <w:noProof/>
        </w:rPr>
        <w:t>5</w:t>
      </w:r>
      <w:r>
        <w:rPr>
          <w:noProof/>
        </w:rPr>
        <w:fldChar w:fldCharType="end"/>
      </w:r>
    </w:p>
    <w:p w14:paraId="209CF42F" w14:textId="4EFF9D74" w:rsidR="008F0C2F" w:rsidRDefault="008F0C2F">
      <w:pPr>
        <w:pStyle w:val="TOC2"/>
        <w:tabs>
          <w:tab w:val="left" w:pos="1702"/>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Fixed minimum claim amount</w:t>
      </w:r>
      <w:r>
        <w:rPr>
          <w:noProof/>
        </w:rPr>
        <w:tab/>
      </w:r>
      <w:r>
        <w:rPr>
          <w:noProof/>
        </w:rPr>
        <w:fldChar w:fldCharType="begin"/>
      </w:r>
      <w:r>
        <w:rPr>
          <w:noProof/>
        </w:rPr>
        <w:instrText xml:space="preserve"> PAGEREF _Toc29483794 \h </w:instrText>
      </w:r>
      <w:r>
        <w:rPr>
          <w:noProof/>
        </w:rPr>
      </w:r>
      <w:r>
        <w:rPr>
          <w:noProof/>
        </w:rPr>
        <w:fldChar w:fldCharType="separate"/>
      </w:r>
      <w:r>
        <w:rPr>
          <w:noProof/>
        </w:rPr>
        <w:t>5</w:t>
      </w:r>
      <w:r>
        <w:rPr>
          <w:noProof/>
        </w:rPr>
        <w:fldChar w:fldCharType="end"/>
      </w:r>
    </w:p>
    <w:p w14:paraId="40507775" w14:textId="587782A2" w:rsidR="008F0C2F" w:rsidRDefault="008F0C2F">
      <w:pPr>
        <w:pStyle w:val="TOC3"/>
        <w:tabs>
          <w:tab w:val="left" w:pos="1702"/>
        </w:tabs>
        <w:rPr>
          <w:rFonts w:asciiTheme="minorHAnsi" w:eastAsiaTheme="minorEastAsia" w:hAnsiTheme="minorHAnsi" w:cstheme="minorBidi"/>
          <w:noProof/>
          <w:szCs w:val="22"/>
        </w:rPr>
      </w:pPr>
      <w:r>
        <w:rPr>
          <w:noProof/>
        </w:rPr>
        <w:t>4.1.1.</w:t>
      </w:r>
      <w:r>
        <w:rPr>
          <w:rFonts w:asciiTheme="minorHAnsi" w:eastAsiaTheme="minorEastAsia" w:hAnsiTheme="minorHAnsi" w:cstheme="minorBidi"/>
          <w:noProof/>
          <w:szCs w:val="22"/>
        </w:rPr>
        <w:tab/>
      </w:r>
      <w:r>
        <w:rPr>
          <w:noProof/>
        </w:rPr>
        <w:t>European factories</w:t>
      </w:r>
      <w:r>
        <w:rPr>
          <w:noProof/>
        </w:rPr>
        <w:tab/>
      </w:r>
      <w:r>
        <w:rPr>
          <w:noProof/>
        </w:rPr>
        <w:fldChar w:fldCharType="begin"/>
      </w:r>
      <w:r>
        <w:rPr>
          <w:noProof/>
        </w:rPr>
        <w:instrText xml:space="preserve"> PAGEREF _Toc29483795 \h </w:instrText>
      </w:r>
      <w:r>
        <w:rPr>
          <w:noProof/>
        </w:rPr>
      </w:r>
      <w:r>
        <w:rPr>
          <w:noProof/>
        </w:rPr>
        <w:fldChar w:fldCharType="separate"/>
      </w:r>
      <w:r>
        <w:rPr>
          <w:noProof/>
        </w:rPr>
        <w:t>5</w:t>
      </w:r>
      <w:r>
        <w:rPr>
          <w:noProof/>
        </w:rPr>
        <w:fldChar w:fldCharType="end"/>
      </w:r>
    </w:p>
    <w:p w14:paraId="6A0388CF" w14:textId="6EC08E50" w:rsidR="008F0C2F" w:rsidRDefault="008F0C2F">
      <w:pPr>
        <w:pStyle w:val="TOC3"/>
        <w:tabs>
          <w:tab w:val="left" w:pos="1702"/>
        </w:tabs>
        <w:rPr>
          <w:rFonts w:asciiTheme="minorHAnsi" w:eastAsiaTheme="minorEastAsia" w:hAnsiTheme="minorHAnsi" w:cstheme="minorBidi"/>
          <w:noProof/>
          <w:szCs w:val="22"/>
        </w:rPr>
      </w:pPr>
      <w:r>
        <w:rPr>
          <w:noProof/>
        </w:rPr>
        <w:t>4.1.2.</w:t>
      </w:r>
      <w:r>
        <w:rPr>
          <w:rFonts w:asciiTheme="minorHAnsi" w:eastAsiaTheme="minorEastAsia" w:hAnsiTheme="minorHAnsi" w:cstheme="minorBidi"/>
          <w:noProof/>
          <w:szCs w:val="22"/>
        </w:rPr>
        <w:tab/>
      </w:r>
      <w:r>
        <w:rPr>
          <w:noProof/>
        </w:rPr>
        <w:t>Thailand factory</w:t>
      </w:r>
      <w:r>
        <w:rPr>
          <w:noProof/>
        </w:rPr>
        <w:tab/>
      </w:r>
      <w:r>
        <w:rPr>
          <w:noProof/>
        </w:rPr>
        <w:fldChar w:fldCharType="begin"/>
      </w:r>
      <w:r>
        <w:rPr>
          <w:noProof/>
        </w:rPr>
        <w:instrText xml:space="preserve"> PAGEREF _Toc29483796 \h </w:instrText>
      </w:r>
      <w:r>
        <w:rPr>
          <w:noProof/>
        </w:rPr>
      </w:r>
      <w:r>
        <w:rPr>
          <w:noProof/>
        </w:rPr>
        <w:fldChar w:fldCharType="separate"/>
      </w:r>
      <w:r>
        <w:rPr>
          <w:noProof/>
        </w:rPr>
        <w:t>5</w:t>
      </w:r>
      <w:r>
        <w:rPr>
          <w:noProof/>
        </w:rPr>
        <w:fldChar w:fldCharType="end"/>
      </w:r>
    </w:p>
    <w:p w14:paraId="24A46E14" w14:textId="256850D0" w:rsidR="008F0C2F" w:rsidRDefault="008F0C2F">
      <w:pPr>
        <w:pStyle w:val="TOC3"/>
        <w:tabs>
          <w:tab w:val="left" w:pos="1702"/>
        </w:tabs>
        <w:rPr>
          <w:rFonts w:asciiTheme="minorHAnsi" w:eastAsiaTheme="minorEastAsia" w:hAnsiTheme="minorHAnsi" w:cstheme="minorBidi"/>
          <w:noProof/>
          <w:szCs w:val="22"/>
        </w:rPr>
      </w:pPr>
      <w:r>
        <w:rPr>
          <w:noProof/>
        </w:rPr>
        <w:t>4.1.3.</w:t>
      </w:r>
      <w:r>
        <w:rPr>
          <w:rFonts w:asciiTheme="minorHAnsi" w:eastAsiaTheme="minorEastAsia" w:hAnsiTheme="minorHAnsi" w:cstheme="minorBidi"/>
          <w:noProof/>
          <w:szCs w:val="22"/>
        </w:rPr>
        <w:tab/>
      </w:r>
      <w:r>
        <w:rPr>
          <w:noProof/>
        </w:rPr>
        <w:t>North American factories</w:t>
      </w:r>
      <w:r>
        <w:rPr>
          <w:noProof/>
        </w:rPr>
        <w:tab/>
      </w:r>
      <w:r>
        <w:rPr>
          <w:noProof/>
        </w:rPr>
        <w:fldChar w:fldCharType="begin"/>
      </w:r>
      <w:r>
        <w:rPr>
          <w:noProof/>
        </w:rPr>
        <w:instrText xml:space="preserve"> PAGEREF _Toc29483797 \h </w:instrText>
      </w:r>
      <w:r>
        <w:rPr>
          <w:noProof/>
        </w:rPr>
      </w:r>
      <w:r>
        <w:rPr>
          <w:noProof/>
        </w:rPr>
        <w:fldChar w:fldCharType="separate"/>
      </w:r>
      <w:r>
        <w:rPr>
          <w:noProof/>
        </w:rPr>
        <w:t>5</w:t>
      </w:r>
      <w:r>
        <w:rPr>
          <w:noProof/>
        </w:rPr>
        <w:fldChar w:fldCharType="end"/>
      </w:r>
    </w:p>
    <w:p w14:paraId="531FB8ED" w14:textId="24E2F73A" w:rsidR="008F0C2F" w:rsidRDefault="008F0C2F">
      <w:pPr>
        <w:pStyle w:val="TOC3"/>
        <w:tabs>
          <w:tab w:val="left" w:pos="1702"/>
        </w:tabs>
        <w:rPr>
          <w:rFonts w:asciiTheme="minorHAnsi" w:eastAsiaTheme="minorEastAsia" w:hAnsiTheme="minorHAnsi" w:cstheme="minorBidi"/>
          <w:noProof/>
          <w:szCs w:val="22"/>
        </w:rPr>
      </w:pPr>
      <w:r>
        <w:rPr>
          <w:noProof/>
        </w:rPr>
        <w:t>4.1.4.</w:t>
      </w:r>
      <w:r>
        <w:rPr>
          <w:rFonts w:asciiTheme="minorHAnsi" w:eastAsiaTheme="minorEastAsia" w:hAnsiTheme="minorHAnsi" w:cstheme="minorBidi"/>
          <w:noProof/>
          <w:szCs w:val="22"/>
        </w:rPr>
        <w:tab/>
      </w:r>
      <w:r>
        <w:rPr>
          <w:noProof/>
        </w:rPr>
        <w:t>South American factory</w:t>
      </w:r>
      <w:r>
        <w:rPr>
          <w:noProof/>
        </w:rPr>
        <w:tab/>
      </w:r>
      <w:r>
        <w:rPr>
          <w:noProof/>
        </w:rPr>
        <w:fldChar w:fldCharType="begin"/>
      </w:r>
      <w:r>
        <w:rPr>
          <w:noProof/>
        </w:rPr>
        <w:instrText xml:space="preserve"> PAGEREF _Toc29483798 \h </w:instrText>
      </w:r>
      <w:r>
        <w:rPr>
          <w:noProof/>
        </w:rPr>
      </w:r>
      <w:r>
        <w:rPr>
          <w:noProof/>
        </w:rPr>
        <w:fldChar w:fldCharType="separate"/>
      </w:r>
      <w:r>
        <w:rPr>
          <w:noProof/>
        </w:rPr>
        <w:t>5</w:t>
      </w:r>
      <w:r>
        <w:rPr>
          <w:noProof/>
        </w:rPr>
        <w:fldChar w:fldCharType="end"/>
      </w:r>
    </w:p>
    <w:p w14:paraId="030636C4" w14:textId="7254F82E" w:rsidR="008F0C2F" w:rsidRDefault="008F0C2F">
      <w:pPr>
        <w:pStyle w:val="TOC3"/>
        <w:tabs>
          <w:tab w:val="left" w:pos="1702"/>
        </w:tabs>
        <w:rPr>
          <w:rFonts w:asciiTheme="minorHAnsi" w:eastAsiaTheme="minorEastAsia" w:hAnsiTheme="minorHAnsi" w:cstheme="minorBidi"/>
          <w:noProof/>
          <w:szCs w:val="22"/>
        </w:rPr>
      </w:pPr>
      <w:r>
        <w:rPr>
          <w:noProof/>
        </w:rPr>
        <w:t>4.1.5.</w:t>
      </w:r>
      <w:r>
        <w:rPr>
          <w:rFonts w:asciiTheme="minorHAnsi" w:eastAsiaTheme="minorEastAsia" w:hAnsiTheme="minorHAnsi" w:cstheme="minorBidi"/>
          <w:noProof/>
          <w:szCs w:val="22"/>
        </w:rPr>
        <w:tab/>
      </w:r>
      <w:r>
        <w:rPr>
          <w:noProof/>
        </w:rPr>
        <w:t>Russian factory</w:t>
      </w:r>
      <w:r>
        <w:rPr>
          <w:noProof/>
        </w:rPr>
        <w:tab/>
      </w:r>
      <w:r>
        <w:rPr>
          <w:noProof/>
        </w:rPr>
        <w:fldChar w:fldCharType="begin"/>
      </w:r>
      <w:r>
        <w:rPr>
          <w:noProof/>
        </w:rPr>
        <w:instrText xml:space="preserve"> PAGEREF _Toc29483799 \h </w:instrText>
      </w:r>
      <w:r>
        <w:rPr>
          <w:noProof/>
        </w:rPr>
      </w:r>
      <w:r>
        <w:rPr>
          <w:noProof/>
        </w:rPr>
        <w:fldChar w:fldCharType="separate"/>
      </w:r>
      <w:r>
        <w:rPr>
          <w:noProof/>
        </w:rPr>
        <w:t>5</w:t>
      </w:r>
      <w:r>
        <w:rPr>
          <w:noProof/>
        </w:rPr>
        <w:fldChar w:fldCharType="end"/>
      </w:r>
    </w:p>
    <w:p w14:paraId="206FA870" w14:textId="16B62B32" w:rsidR="008F0C2F" w:rsidRDefault="008F0C2F">
      <w:pPr>
        <w:pStyle w:val="TOC3"/>
        <w:tabs>
          <w:tab w:val="left" w:pos="1702"/>
        </w:tabs>
        <w:rPr>
          <w:rFonts w:asciiTheme="minorHAnsi" w:eastAsiaTheme="minorEastAsia" w:hAnsiTheme="minorHAnsi" w:cstheme="minorBidi"/>
          <w:noProof/>
          <w:szCs w:val="22"/>
        </w:rPr>
      </w:pPr>
      <w:r>
        <w:rPr>
          <w:noProof/>
        </w:rPr>
        <w:t>4.1.6.</w:t>
      </w:r>
      <w:r>
        <w:rPr>
          <w:rFonts w:asciiTheme="minorHAnsi" w:eastAsiaTheme="minorEastAsia" w:hAnsiTheme="minorHAnsi" w:cstheme="minorBidi"/>
          <w:noProof/>
          <w:szCs w:val="22"/>
        </w:rPr>
        <w:tab/>
      </w:r>
      <w:r>
        <w:rPr>
          <w:noProof/>
        </w:rPr>
        <w:t>Japan factory</w:t>
      </w:r>
      <w:r>
        <w:rPr>
          <w:noProof/>
        </w:rPr>
        <w:tab/>
      </w:r>
      <w:r>
        <w:rPr>
          <w:noProof/>
        </w:rPr>
        <w:fldChar w:fldCharType="begin"/>
      </w:r>
      <w:r>
        <w:rPr>
          <w:noProof/>
        </w:rPr>
        <w:instrText xml:space="preserve"> PAGEREF _Toc29483800 \h </w:instrText>
      </w:r>
      <w:r>
        <w:rPr>
          <w:noProof/>
        </w:rPr>
      </w:r>
      <w:r>
        <w:rPr>
          <w:noProof/>
        </w:rPr>
        <w:fldChar w:fldCharType="separate"/>
      </w:r>
      <w:r>
        <w:rPr>
          <w:noProof/>
        </w:rPr>
        <w:t>5</w:t>
      </w:r>
      <w:r>
        <w:rPr>
          <w:noProof/>
        </w:rPr>
        <w:fldChar w:fldCharType="end"/>
      </w:r>
    </w:p>
    <w:p w14:paraId="769DA31C" w14:textId="1A57A034" w:rsidR="008F0C2F" w:rsidRDefault="008F0C2F">
      <w:pPr>
        <w:pStyle w:val="TOC3"/>
        <w:tabs>
          <w:tab w:val="left" w:pos="1702"/>
        </w:tabs>
        <w:rPr>
          <w:rFonts w:asciiTheme="minorHAnsi" w:eastAsiaTheme="minorEastAsia" w:hAnsiTheme="minorHAnsi" w:cstheme="minorBidi"/>
          <w:noProof/>
          <w:szCs w:val="22"/>
        </w:rPr>
      </w:pPr>
      <w:r>
        <w:rPr>
          <w:noProof/>
        </w:rPr>
        <w:t>4.1.7.</w:t>
      </w:r>
      <w:r>
        <w:rPr>
          <w:rFonts w:asciiTheme="minorHAnsi" w:eastAsiaTheme="minorEastAsia" w:hAnsiTheme="minorHAnsi" w:cstheme="minorBidi"/>
          <w:noProof/>
          <w:szCs w:val="22"/>
        </w:rPr>
        <w:tab/>
      </w:r>
      <w:r>
        <w:rPr>
          <w:noProof/>
        </w:rPr>
        <w:t>Australian &amp; South Africa factories</w:t>
      </w:r>
      <w:r>
        <w:rPr>
          <w:noProof/>
        </w:rPr>
        <w:tab/>
      </w:r>
      <w:r>
        <w:rPr>
          <w:noProof/>
        </w:rPr>
        <w:fldChar w:fldCharType="begin"/>
      </w:r>
      <w:r>
        <w:rPr>
          <w:noProof/>
        </w:rPr>
        <w:instrText xml:space="preserve"> PAGEREF _Toc29483801 \h </w:instrText>
      </w:r>
      <w:r>
        <w:rPr>
          <w:noProof/>
        </w:rPr>
      </w:r>
      <w:r>
        <w:rPr>
          <w:noProof/>
        </w:rPr>
        <w:fldChar w:fldCharType="separate"/>
      </w:r>
      <w:r>
        <w:rPr>
          <w:noProof/>
        </w:rPr>
        <w:t>5</w:t>
      </w:r>
      <w:r>
        <w:rPr>
          <w:noProof/>
        </w:rPr>
        <w:fldChar w:fldCharType="end"/>
      </w:r>
    </w:p>
    <w:p w14:paraId="18875286" w14:textId="3EBCDE72" w:rsidR="008F0C2F" w:rsidRDefault="008F0C2F">
      <w:pPr>
        <w:pStyle w:val="TOC2"/>
        <w:tabs>
          <w:tab w:val="left" w:pos="1702"/>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Repair classification and damage assessment</w:t>
      </w:r>
      <w:r>
        <w:rPr>
          <w:noProof/>
        </w:rPr>
        <w:tab/>
      </w:r>
      <w:r>
        <w:rPr>
          <w:noProof/>
        </w:rPr>
        <w:fldChar w:fldCharType="begin"/>
      </w:r>
      <w:r>
        <w:rPr>
          <w:noProof/>
        </w:rPr>
        <w:instrText xml:space="preserve"> PAGEREF _Toc29483802 \h </w:instrText>
      </w:r>
      <w:r>
        <w:rPr>
          <w:noProof/>
        </w:rPr>
      </w:r>
      <w:r>
        <w:rPr>
          <w:noProof/>
        </w:rPr>
        <w:fldChar w:fldCharType="separate"/>
      </w:r>
      <w:r>
        <w:rPr>
          <w:noProof/>
        </w:rPr>
        <w:t>6</w:t>
      </w:r>
      <w:r>
        <w:rPr>
          <w:noProof/>
        </w:rPr>
        <w:fldChar w:fldCharType="end"/>
      </w:r>
    </w:p>
    <w:p w14:paraId="1A75A125" w14:textId="41597FB2" w:rsidR="008F0C2F" w:rsidRDefault="008F0C2F">
      <w:pPr>
        <w:pStyle w:val="TOC1"/>
        <w:rPr>
          <w:rFonts w:asciiTheme="minorHAnsi" w:eastAsiaTheme="minorEastAsia" w:hAnsiTheme="minorHAnsi" w:cstheme="minorBidi"/>
          <w:b w:val="0"/>
          <w:caps w:val="0"/>
          <w:noProof/>
          <w:szCs w:val="22"/>
        </w:rPr>
      </w:pPr>
      <w:r>
        <w:rPr>
          <w:noProof/>
        </w:rPr>
        <w:t>5.</w:t>
      </w:r>
      <w:r>
        <w:rPr>
          <w:rFonts w:asciiTheme="minorHAnsi" w:eastAsiaTheme="minorEastAsia" w:hAnsiTheme="minorHAnsi" w:cstheme="minorBidi"/>
          <w:b w:val="0"/>
          <w:caps w:val="0"/>
          <w:noProof/>
          <w:szCs w:val="22"/>
        </w:rPr>
        <w:tab/>
      </w:r>
      <w:r>
        <w:rPr>
          <w:noProof/>
        </w:rPr>
        <w:t>How to send a claim</w:t>
      </w:r>
      <w:r>
        <w:rPr>
          <w:noProof/>
        </w:rPr>
        <w:tab/>
      </w:r>
      <w:r>
        <w:rPr>
          <w:noProof/>
        </w:rPr>
        <w:fldChar w:fldCharType="begin"/>
      </w:r>
      <w:r>
        <w:rPr>
          <w:noProof/>
        </w:rPr>
        <w:instrText xml:space="preserve"> PAGEREF _Toc29483803 \h </w:instrText>
      </w:r>
      <w:r>
        <w:rPr>
          <w:noProof/>
        </w:rPr>
      </w:r>
      <w:r>
        <w:rPr>
          <w:noProof/>
        </w:rPr>
        <w:fldChar w:fldCharType="separate"/>
      </w:r>
      <w:r>
        <w:rPr>
          <w:noProof/>
        </w:rPr>
        <w:t>6</w:t>
      </w:r>
      <w:r>
        <w:rPr>
          <w:noProof/>
        </w:rPr>
        <w:fldChar w:fldCharType="end"/>
      </w:r>
    </w:p>
    <w:p w14:paraId="2DB3C057" w14:textId="41B3D805" w:rsidR="008F0C2F" w:rsidRDefault="008F0C2F">
      <w:pPr>
        <w:pStyle w:val="TOC2"/>
        <w:tabs>
          <w:tab w:val="left" w:pos="1702"/>
        </w:tabs>
        <w:rPr>
          <w:rFonts w:asciiTheme="minorHAnsi" w:eastAsiaTheme="minorEastAsia" w:hAnsiTheme="minorHAnsi" w:cstheme="minorBidi"/>
          <w:noProof/>
          <w:szCs w:val="22"/>
        </w:rPr>
      </w:pPr>
      <w:r w:rsidRPr="002D1668">
        <w:rPr>
          <w:i/>
          <w:noProof/>
        </w:rPr>
        <w:t>5.1.</w:t>
      </w:r>
      <w:r>
        <w:rPr>
          <w:rFonts w:asciiTheme="minorHAnsi" w:eastAsiaTheme="minorEastAsia" w:hAnsiTheme="minorHAnsi" w:cstheme="minorBidi"/>
          <w:noProof/>
          <w:szCs w:val="22"/>
        </w:rPr>
        <w:tab/>
      </w:r>
      <w:r>
        <w:rPr>
          <w:noProof/>
        </w:rPr>
        <w:t xml:space="preserve">General case </w:t>
      </w:r>
      <w:r w:rsidRPr="002D1668">
        <w:rPr>
          <w:i/>
          <w:noProof/>
        </w:rPr>
        <w:t>Repair classification A</w:t>
      </w:r>
      <w:r>
        <w:rPr>
          <w:noProof/>
        </w:rPr>
        <w:tab/>
      </w:r>
      <w:r>
        <w:rPr>
          <w:noProof/>
        </w:rPr>
        <w:fldChar w:fldCharType="begin"/>
      </w:r>
      <w:r>
        <w:rPr>
          <w:noProof/>
        </w:rPr>
        <w:instrText xml:space="preserve"> PAGEREF _Toc29483804 \h </w:instrText>
      </w:r>
      <w:r>
        <w:rPr>
          <w:noProof/>
        </w:rPr>
      </w:r>
      <w:r>
        <w:rPr>
          <w:noProof/>
        </w:rPr>
        <w:fldChar w:fldCharType="separate"/>
      </w:r>
      <w:r>
        <w:rPr>
          <w:noProof/>
        </w:rPr>
        <w:t>6</w:t>
      </w:r>
      <w:r>
        <w:rPr>
          <w:noProof/>
        </w:rPr>
        <w:fldChar w:fldCharType="end"/>
      </w:r>
    </w:p>
    <w:p w14:paraId="63E69069" w14:textId="798B2C05" w:rsidR="008F0C2F" w:rsidRDefault="008F0C2F">
      <w:pPr>
        <w:pStyle w:val="TOC3"/>
        <w:tabs>
          <w:tab w:val="left" w:pos="1702"/>
        </w:tabs>
        <w:rPr>
          <w:rFonts w:asciiTheme="minorHAnsi" w:eastAsiaTheme="minorEastAsia" w:hAnsiTheme="minorHAnsi" w:cstheme="minorBidi"/>
          <w:noProof/>
          <w:szCs w:val="22"/>
        </w:rPr>
      </w:pPr>
      <w:r>
        <w:rPr>
          <w:noProof/>
        </w:rPr>
        <w:t>5.1.1.</w:t>
      </w:r>
      <w:r>
        <w:rPr>
          <w:rFonts w:asciiTheme="minorHAnsi" w:eastAsiaTheme="minorEastAsia" w:hAnsiTheme="minorHAnsi" w:cstheme="minorBidi"/>
          <w:noProof/>
          <w:szCs w:val="22"/>
        </w:rPr>
        <w:tab/>
      </w:r>
      <w:r>
        <w:rPr>
          <w:noProof/>
        </w:rPr>
        <w:t>Claim documentation</w:t>
      </w:r>
      <w:r>
        <w:rPr>
          <w:noProof/>
        </w:rPr>
        <w:tab/>
      </w:r>
      <w:r>
        <w:rPr>
          <w:noProof/>
        </w:rPr>
        <w:fldChar w:fldCharType="begin"/>
      </w:r>
      <w:r>
        <w:rPr>
          <w:noProof/>
        </w:rPr>
        <w:instrText xml:space="preserve"> PAGEREF _Toc29483805 \h </w:instrText>
      </w:r>
      <w:r>
        <w:rPr>
          <w:noProof/>
        </w:rPr>
      </w:r>
      <w:r>
        <w:rPr>
          <w:noProof/>
        </w:rPr>
        <w:fldChar w:fldCharType="separate"/>
      </w:r>
      <w:r>
        <w:rPr>
          <w:noProof/>
        </w:rPr>
        <w:t>6</w:t>
      </w:r>
      <w:r>
        <w:rPr>
          <w:noProof/>
        </w:rPr>
        <w:fldChar w:fldCharType="end"/>
      </w:r>
    </w:p>
    <w:p w14:paraId="1F3EFEF0" w14:textId="4E753DD3" w:rsidR="008F0C2F" w:rsidRDefault="008F0C2F">
      <w:pPr>
        <w:pStyle w:val="TOC3"/>
        <w:tabs>
          <w:tab w:val="left" w:pos="1702"/>
        </w:tabs>
        <w:rPr>
          <w:rFonts w:asciiTheme="minorHAnsi" w:eastAsiaTheme="minorEastAsia" w:hAnsiTheme="minorHAnsi" w:cstheme="minorBidi"/>
          <w:noProof/>
          <w:szCs w:val="22"/>
        </w:rPr>
      </w:pPr>
      <w:r>
        <w:rPr>
          <w:noProof/>
        </w:rPr>
        <w:t>5.1.2.</w:t>
      </w:r>
      <w:r>
        <w:rPr>
          <w:rFonts w:asciiTheme="minorHAnsi" w:eastAsiaTheme="minorEastAsia" w:hAnsiTheme="minorHAnsi" w:cstheme="minorBidi"/>
          <w:noProof/>
          <w:szCs w:val="22"/>
        </w:rPr>
        <w:tab/>
      </w:r>
      <w:r>
        <w:rPr>
          <w:noProof/>
        </w:rPr>
        <w:t>Terms</w:t>
      </w:r>
      <w:r>
        <w:rPr>
          <w:noProof/>
        </w:rPr>
        <w:tab/>
      </w:r>
      <w:r>
        <w:rPr>
          <w:noProof/>
        </w:rPr>
        <w:fldChar w:fldCharType="begin"/>
      </w:r>
      <w:r>
        <w:rPr>
          <w:noProof/>
        </w:rPr>
        <w:instrText xml:space="preserve"> PAGEREF _Toc29483806 \h </w:instrText>
      </w:r>
      <w:r>
        <w:rPr>
          <w:noProof/>
        </w:rPr>
      </w:r>
      <w:r>
        <w:rPr>
          <w:noProof/>
        </w:rPr>
        <w:fldChar w:fldCharType="separate"/>
      </w:r>
      <w:r>
        <w:rPr>
          <w:noProof/>
        </w:rPr>
        <w:t>6</w:t>
      </w:r>
      <w:r>
        <w:rPr>
          <w:noProof/>
        </w:rPr>
        <w:fldChar w:fldCharType="end"/>
      </w:r>
    </w:p>
    <w:p w14:paraId="4EC6FB27" w14:textId="3D3903F9" w:rsidR="008F0C2F" w:rsidRDefault="008F0C2F">
      <w:pPr>
        <w:pStyle w:val="TOC3"/>
        <w:tabs>
          <w:tab w:val="left" w:pos="1702"/>
        </w:tabs>
        <w:rPr>
          <w:rFonts w:asciiTheme="minorHAnsi" w:eastAsiaTheme="minorEastAsia" w:hAnsiTheme="minorHAnsi" w:cstheme="minorBidi"/>
          <w:noProof/>
          <w:szCs w:val="22"/>
        </w:rPr>
      </w:pPr>
      <w:r>
        <w:rPr>
          <w:noProof/>
        </w:rPr>
        <w:t>5.1.3.</w:t>
      </w:r>
      <w:r>
        <w:rPr>
          <w:rFonts w:asciiTheme="minorHAnsi" w:eastAsiaTheme="minorEastAsia" w:hAnsiTheme="minorHAnsi" w:cstheme="minorBidi"/>
          <w:noProof/>
          <w:szCs w:val="22"/>
        </w:rPr>
        <w:tab/>
      </w:r>
      <w:r>
        <w:rPr>
          <w:noProof/>
        </w:rPr>
        <w:t>Claim approval / denial</w:t>
      </w:r>
      <w:r>
        <w:rPr>
          <w:noProof/>
        </w:rPr>
        <w:tab/>
      </w:r>
      <w:r>
        <w:rPr>
          <w:noProof/>
        </w:rPr>
        <w:fldChar w:fldCharType="begin"/>
      </w:r>
      <w:r>
        <w:rPr>
          <w:noProof/>
        </w:rPr>
        <w:instrText xml:space="preserve"> PAGEREF _Toc29483807 \h </w:instrText>
      </w:r>
      <w:r>
        <w:rPr>
          <w:noProof/>
        </w:rPr>
      </w:r>
      <w:r>
        <w:rPr>
          <w:noProof/>
        </w:rPr>
        <w:fldChar w:fldCharType="separate"/>
      </w:r>
      <w:r>
        <w:rPr>
          <w:noProof/>
        </w:rPr>
        <w:t>6</w:t>
      </w:r>
      <w:r>
        <w:rPr>
          <w:noProof/>
        </w:rPr>
        <w:fldChar w:fldCharType="end"/>
      </w:r>
    </w:p>
    <w:p w14:paraId="429DE953" w14:textId="2CC1AEB4" w:rsidR="008F0C2F" w:rsidRDefault="008F0C2F">
      <w:pPr>
        <w:pStyle w:val="TOC3"/>
        <w:tabs>
          <w:tab w:val="left" w:pos="1702"/>
        </w:tabs>
        <w:rPr>
          <w:rFonts w:asciiTheme="minorHAnsi" w:eastAsiaTheme="minorEastAsia" w:hAnsiTheme="minorHAnsi" w:cstheme="minorBidi"/>
          <w:noProof/>
          <w:szCs w:val="22"/>
        </w:rPr>
      </w:pPr>
      <w:r>
        <w:rPr>
          <w:noProof/>
        </w:rPr>
        <w:t>5.1.4.</w:t>
      </w:r>
      <w:r>
        <w:rPr>
          <w:rFonts w:asciiTheme="minorHAnsi" w:eastAsiaTheme="minorEastAsia" w:hAnsiTheme="minorHAnsi" w:cstheme="minorBidi"/>
          <w:noProof/>
          <w:szCs w:val="22"/>
        </w:rPr>
        <w:tab/>
      </w:r>
      <w:r>
        <w:rPr>
          <w:noProof/>
        </w:rPr>
        <w:t>Payment after claim approval</w:t>
      </w:r>
      <w:r>
        <w:rPr>
          <w:noProof/>
        </w:rPr>
        <w:tab/>
      </w:r>
      <w:r>
        <w:rPr>
          <w:noProof/>
        </w:rPr>
        <w:fldChar w:fldCharType="begin"/>
      </w:r>
      <w:r>
        <w:rPr>
          <w:noProof/>
        </w:rPr>
        <w:instrText xml:space="preserve"> PAGEREF _Toc29483808 \h </w:instrText>
      </w:r>
      <w:r>
        <w:rPr>
          <w:noProof/>
        </w:rPr>
      </w:r>
      <w:r>
        <w:rPr>
          <w:noProof/>
        </w:rPr>
        <w:fldChar w:fldCharType="separate"/>
      </w:r>
      <w:r>
        <w:rPr>
          <w:noProof/>
        </w:rPr>
        <w:t>6</w:t>
      </w:r>
      <w:r>
        <w:rPr>
          <w:noProof/>
        </w:rPr>
        <w:fldChar w:fldCharType="end"/>
      </w:r>
    </w:p>
    <w:p w14:paraId="3F0CED0B" w14:textId="23E903EF" w:rsidR="008F0C2F" w:rsidRDefault="008F0C2F">
      <w:pPr>
        <w:pStyle w:val="TOC3"/>
        <w:tabs>
          <w:tab w:val="left" w:pos="1702"/>
        </w:tabs>
        <w:rPr>
          <w:rFonts w:asciiTheme="minorHAnsi" w:eastAsiaTheme="minorEastAsia" w:hAnsiTheme="minorHAnsi" w:cstheme="minorBidi"/>
          <w:noProof/>
          <w:szCs w:val="22"/>
        </w:rPr>
      </w:pPr>
      <w:r>
        <w:rPr>
          <w:noProof/>
        </w:rPr>
        <w:t>5.1.5.</w:t>
      </w:r>
      <w:r>
        <w:rPr>
          <w:rFonts w:asciiTheme="minorHAnsi" w:eastAsiaTheme="minorEastAsia" w:hAnsiTheme="minorHAnsi" w:cstheme="minorBidi"/>
          <w:noProof/>
          <w:szCs w:val="22"/>
        </w:rPr>
        <w:tab/>
      </w:r>
      <w:r>
        <w:rPr>
          <w:noProof/>
        </w:rPr>
        <w:t>Replaced parts</w:t>
      </w:r>
      <w:r>
        <w:rPr>
          <w:noProof/>
        </w:rPr>
        <w:tab/>
      </w:r>
      <w:r>
        <w:rPr>
          <w:noProof/>
        </w:rPr>
        <w:fldChar w:fldCharType="begin"/>
      </w:r>
      <w:r>
        <w:rPr>
          <w:noProof/>
        </w:rPr>
        <w:instrText xml:space="preserve"> PAGEREF _Toc29483809 \h </w:instrText>
      </w:r>
      <w:r>
        <w:rPr>
          <w:noProof/>
        </w:rPr>
      </w:r>
      <w:r>
        <w:rPr>
          <w:noProof/>
        </w:rPr>
        <w:fldChar w:fldCharType="separate"/>
      </w:r>
      <w:r>
        <w:rPr>
          <w:noProof/>
        </w:rPr>
        <w:t>6</w:t>
      </w:r>
      <w:r>
        <w:rPr>
          <w:noProof/>
        </w:rPr>
        <w:fldChar w:fldCharType="end"/>
      </w:r>
    </w:p>
    <w:p w14:paraId="6DEE9B4E" w14:textId="5DC14BF7" w:rsidR="008F0C2F" w:rsidRDefault="008F0C2F">
      <w:pPr>
        <w:pStyle w:val="TOC2"/>
        <w:tabs>
          <w:tab w:val="left" w:pos="1702"/>
        </w:tabs>
        <w:rPr>
          <w:rFonts w:asciiTheme="minorHAnsi" w:eastAsiaTheme="minorEastAsia" w:hAnsiTheme="minorHAnsi" w:cstheme="minorBidi"/>
          <w:noProof/>
          <w:szCs w:val="22"/>
        </w:rPr>
      </w:pPr>
      <w:r w:rsidRPr="002D1668">
        <w:rPr>
          <w:i/>
          <w:noProof/>
        </w:rPr>
        <w:t>5.2.</w:t>
      </w:r>
      <w:r>
        <w:rPr>
          <w:rFonts w:asciiTheme="minorHAnsi" w:eastAsiaTheme="minorEastAsia" w:hAnsiTheme="minorHAnsi" w:cstheme="minorBidi"/>
          <w:noProof/>
          <w:szCs w:val="22"/>
        </w:rPr>
        <w:tab/>
      </w:r>
      <w:r>
        <w:rPr>
          <w:noProof/>
        </w:rPr>
        <w:t xml:space="preserve">Specific case </w:t>
      </w:r>
      <w:r w:rsidRPr="002D1668">
        <w:rPr>
          <w:i/>
          <w:noProof/>
        </w:rPr>
        <w:t>Repair classification B &amp; C</w:t>
      </w:r>
      <w:r>
        <w:rPr>
          <w:noProof/>
        </w:rPr>
        <w:tab/>
      </w:r>
      <w:r>
        <w:rPr>
          <w:noProof/>
        </w:rPr>
        <w:fldChar w:fldCharType="begin"/>
      </w:r>
      <w:r>
        <w:rPr>
          <w:noProof/>
        </w:rPr>
        <w:instrText xml:space="preserve"> PAGEREF _Toc29483810 \h </w:instrText>
      </w:r>
      <w:r>
        <w:rPr>
          <w:noProof/>
        </w:rPr>
      </w:r>
      <w:r>
        <w:rPr>
          <w:noProof/>
        </w:rPr>
        <w:fldChar w:fldCharType="separate"/>
      </w:r>
      <w:r>
        <w:rPr>
          <w:noProof/>
        </w:rPr>
        <w:t>7</w:t>
      </w:r>
      <w:r>
        <w:rPr>
          <w:noProof/>
        </w:rPr>
        <w:fldChar w:fldCharType="end"/>
      </w:r>
    </w:p>
    <w:p w14:paraId="75C8F725" w14:textId="23A2E996" w:rsidR="008F0C2F" w:rsidRDefault="008F0C2F">
      <w:pPr>
        <w:pStyle w:val="TOC2"/>
        <w:tabs>
          <w:tab w:val="left" w:pos="1702"/>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Non-transit claim</w:t>
      </w:r>
      <w:r>
        <w:rPr>
          <w:noProof/>
        </w:rPr>
        <w:tab/>
      </w:r>
      <w:r>
        <w:rPr>
          <w:noProof/>
        </w:rPr>
        <w:fldChar w:fldCharType="begin"/>
      </w:r>
      <w:r>
        <w:rPr>
          <w:noProof/>
        </w:rPr>
        <w:instrText xml:space="preserve"> PAGEREF _Toc29483811 \h </w:instrText>
      </w:r>
      <w:r>
        <w:rPr>
          <w:noProof/>
        </w:rPr>
      </w:r>
      <w:r>
        <w:rPr>
          <w:noProof/>
        </w:rPr>
        <w:fldChar w:fldCharType="separate"/>
      </w:r>
      <w:r>
        <w:rPr>
          <w:noProof/>
        </w:rPr>
        <w:t>7</w:t>
      </w:r>
      <w:r>
        <w:rPr>
          <w:noProof/>
        </w:rPr>
        <w:fldChar w:fldCharType="end"/>
      </w:r>
    </w:p>
    <w:p w14:paraId="39BE315D" w14:textId="20B2A8F3" w:rsidR="008F0C2F" w:rsidRDefault="008F0C2F">
      <w:pPr>
        <w:pStyle w:val="TOC1"/>
        <w:rPr>
          <w:rFonts w:asciiTheme="minorHAnsi" w:eastAsiaTheme="minorEastAsia" w:hAnsiTheme="minorHAnsi" w:cstheme="minorBidi"/>
          <w:b w:val="0"/>
          <w:caps w:val="0"/>
          <w:noProof/>
          <w:szCs w:val="22"/>
        </w:rPr>
      </w:pPr>
      <w:r w:rsidRPr="002D1668">
        <w:rPr>
          <w:i/>
          <w:noProof/>
        </w:rPr>
        <w:t>6.</w:t>
      </w:r>
      <w:r>
        <w:rPr>
          <w:rFonts w:asciiTheme="minorHAnsi" w:eastAsiaTheme="minorEastAsia" w:hAnsiTheme="minorHAnsi" w:cstheme="minorBidi"/>
          <w:b w:val="0"/>
          <w:caps w:val="0"/>
          <w:noProof/>
          <w:szCs w:val="22"/>
        </w:rPr>
        <w:tab/>
      </w:r>
      <w:r>
        <w:rPr>
          <w:noProof/>
        </w:rPr>
        <w:t xml:space="preserve">Contact list per brand &amp; delivery destination – </w:t>
      </w:r>
      <w:r w:rsidRPr="002D1668">
        <w:rPr>
          <w:i/>
          <w:noProof/>
        </w:rPr>
        <w:t>Appointed Claim adjuster / claim agent</w:t>
      </w:r>
      <w:r>
        <w:rPr>
          <w:noProof/>
        </w:rPr>
        <w:tab/>
      </w:r>
      <w:r>
        <w:rPr>
          <w:noProof/>
        </w:rPr>
        <w:fldChar w:fldCharType="begin"/>
      </w:r>
      <w:r>
        <w:rPr>
          <w:noProof/>
        </w:rPr>
        <w:instrText xml:space="preserve"> PAGEREF _Toc29483812 \h </w:instrText>
      </w:r>
      <w:r>
        <w:rPr>
          <w:noProof/>
        </w:rPr>
      </w:r>
      <w:r>
        <w:rPr>
          <w:noProof/>
        </w:rPr>
        <w:fldChar w:fldCharType="separate"/>
      </w:r>
      <w:r>
        <w:rPr>
          <w:noProof/>
        </w:rPr>
        <w:t>7</w:t>
      </w:r>
      <w:r>
        <w:rPr>
          <w:noProof/>
        </w:rPr>
        <w:fldChar w:fldCharType="end"/>
      </w:r>
    </w:p>
    <w:p w14:paraId="50789E6B" w14:textId="0720DE17" w:rsidR="008F0C2F" w:rsidRDefault="008F0C2F">
      <w:pPr>
        <w:pStyle w:val="TOC2"/>
        <w:tabs>
          <w:tab w:val="left" w:pos="1702"/>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Europe produced Renault Truck incl. LCV and Volvo Trucks</w:t>
      </w:r>
      <w:r>
        <w:rPr>
          <w:noProof/>
        </w:rPr>
        <w:tab/>
      </w:r>
      <w:r>
        <w:rPr>
          <w:noProof/>
        </w:rPr>
        <w:fldChar w:fldCharType="begin"/>
      </w:r>
      <w:r>
        <w:rPr>
          <w:noProof/>
        </w:rPr>
        <w:instrText xml:space="preserve"> PAGEREF _Toc29483813 \h </w:instrText>
      </w:r>
      <w:r>
        <w:rPr>
          <w:noProof/>
        </w:rPr>
      </w:r>
      <w:r>
        <w:rPr>
          <w:noProof/>
        </w:rPr>
        <w:fldChar w:fldCharType="separate"/>
      </w:r>
      <w:r>
        <w:rPr>
          <w:noProof/>
        </w:rPr>
        <w:t>7</w:t>
      </w:r>
      <w:r>
        <w:rPr>
          <w:noProof/>
        </w:rPr>
        <w:fldChar w:fldCharType="end"/>
      </w:r>
    </w:p>
    <w:p w14:paraId="3E623C59" w14:textId="235B5FA5" w:rsidR="008F0C2F" w:rsidRDefault="008F0C2F">
      <w:pPr>
        <w:pStyle w:val="TOC3"/>
        <w:tabs>
          <w:tab w:val="left" w:pos="1702"/>
        </w:tabs>
        <w:rPr>
          <w:rFonts w:asciiTheme="minorHAnsi" w:eastAsiaTheme="minorEastAsia" w:hAnsiTheme="minorHAnsi" w:cstheme="minorBidi"/>
          <w:noProof/>
          <w:szCs w:val="22"/>
        </w:rPr>
      </w:pPr>
      <w:r>
        <w:rPr>
          <w:noProof/>
        </w:rPr>
        <w:t>6.1.1.</w:t>
      </w:r>
      <w:r>
        <w:rPr>
          <w:rFonts w:asciiTheme="minorHAnsi" w:eastAsiaTheme="minorEastAsia" w:hAnsiTheme="minorHAnsi" w:cstheme="minorBidi"/>
          <w:noProof/>
          <w:szCs w:val="22"/>
        </w:rPr>
        <w:tab/>
      </w:r>
      <w:r w:rsidRPr="002D1668">
        <w:rPr>
          <w:i/>
          <w:noProof/>
        </w:rPr>
        <w:t>Renault Truck:</w:t>
      </w:r>
      <w:r>
        <w:rPr>
          <w:noProof/>
        </w:rPr>
        <w:t xml:space="preserve">  All destinations</w:t>
      </w:r>
      <w:r>
        <w:rPr>
          <w:noProof/>
        </w:rPr>
        <w:tab/>
      </w:r>
      <w:r>
        <w:rPr>
          <w:noProof/>
        </w:rPr>
        <w:fldChar w:fldCharType="begin"/>
      </w:r>
      <w:r>
        <w:rPr>
          <w:noProof/>
        </w:rPr>
        <w:instrText xml:space="preserve"> PAGEREF _Toc29483814 \h </w:instrText>
      </w:r>
      <w:r>
        <w:rPr>
          <w:noProof/>
        </w:rPr>
      </w:r>
      <w:r>
        <w:rPr>
          <w:noProof/>
        </w:rPr>
        <w:fldChar w:fldCharType="separate"/>
      </w:r>
      <w:r>
        <w:rPr>
          <w:noProof/>
        </w:rPr>
        <w:t>7</w:t>
      </w:r>
      <w:r>
        <w:rPr>
          <w:noProof/>
        </w:rPr>
        <w:fldChar w:fldCharType="end"/>
      </w:r>
    </w:p>
    <w:p w14:paraId="59B1F520" w14:textId="0B1C4568" w:rsidR="008F0C2F" w:rsidRDefault="008F0C2F">
      <w:pPr>
        <w:pStyle w:val="TOC3"/>
        <w:tabs>
          <w:tab w:val="left" w:pos="1702"/>
        </w:tabs>
        <w:rPr>
          <w:rFonts w:asciiTheme="minorHAnsi" w:eastAsiaTheme="minorEastAsia" w:hAnsiTheme="minorHAnsi" w:cstheme="minorBidi"/>
          <w:noProof/>
          <w:szCs w:val="22"/>
        </w:rPr>
      </w:pPr>
      <w:r>
        <w:rPr>
          <w:noProof/>
        </w:rPr>
        <w:t>6.1.2.</w:t>
      </w:r>
      <w:r>
        <w:rPr>
          <w:rFonts w:asciiTheme="minorHAnsi" w:eastAsiaTheme="minorEastAsia" w:hAnsiTheme="minorHAnsi" w:cstheme="minorBidi"/>
          <w:noProof/>
          <w:szCs w:val="22"/>
        </w:rPr>
        <w:tab/>
      </w:r>
      <w:r w:rsidRPr="002D1668">
        <w:rPr>
          <w:i/>
          <w:noProof/>
        </w:rPr>
        <w:t>Volvo Truck</w:t>
      </w:r>
      <w:r>
        <w:rPr>
          <w:noProof/>
        </w:rPr>
        <w:t>:  All destinations</w:t>
      </w:r>
      <w:r>
        <w:rPr>
          <w:noProof/>
        </w:rPr>
        <w:tab/>
      </w:r>
      <w:r>
        <w:rPr>
          <w:noProof/>
        </w:rPr>
        <w:fldChar w:fldCharType="begin"/>
      </w:r>
      <w:r>
        <w:rPr>
          <w:noProof/>
        </w:rPr>
        <w:instrText xml:space="preserve"> PAGEREF _Toc29483815 \h </w:instrText>
      </w:r>
      <w:r>
        <w:rPr>
          <w:noProof/>
        </w:rPr>
      </w:r>
      <w:r>
        <w:rPr>
          <w:noProof/>
        </w:rPr>
        <w:fldChar w:fldCharType="separate"/>
      </w:r>
      <w:r>
        <w:rPr>
          <w:noProof/>
        </w:rPr>
        <w:t>7</w:t>
      </w:r>
      <w:r>
        <w:rPr>
          <w:noProof/>
        </w:rPr>
        <w:fldChar w:fldCharType="end"/>
      </w:r>
    </w:p>
    <w:p w14:paraId="1B15C1D1" w14:textId="2993D33B" w:rsidR="008F0C2F" w:rsidRDefault="008F0C2F">
      <w:pPr>
        <w:pStyle w:val="TOC2"/>
        <w:tabs>
          <w:tab w:val="left" w:pos="1702"/>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Thailand produced Volvo and UD trucks</w:t>
      </w:r>
      <w:r>
        <w:rPr>
          <w:noProof/>
        </w:rPr>
        <w:tab/>
      </w:r>
      <w:r>
        <w:rPr>
          <w:noProof/>
        </w:rPr>
        <w:fldChar w:fldCharType="begin"/>
      </w:r>
      <w:r>
        <w:rPr>
          <w:noProof/>
        </w:rPr>
        <w:instrText xml:space="preserve"> PAGEREF _Toc29483816 \h </w:instrText>
      </w:r>
      <w:r>
        <w:rPr>
          <w:noProof/>
        </w:rPr>
      </w:r>
      <w:r>
        <w:rPr>
          <w:noProof/>
        </w:rPr>
        <w:fldChar w:fldCharType="separate"/>
      </w:r>
      <w:r>
        <w:rPr>
          <w:noProof/>
        </w:rPr>
        <w:t>7</w:t>
      </w:r>
      <w:r>
        <w:rPr>
          <w:noProof/>
        </w:rPr>
        <w:fldChar w:fldCharType="end"/>
      </w:r>
    </w:p>
    <w:p w14:paraId="2CB925B3" w14:textId="54000D6D" w:rsidR="008F0C2F" w:rsidRDefault="008F0C2F">
      <w:pPr>
        <w:pStyle w:val="TOC3"/>
        <w:tabs>
          <w:tab w:val="left" w:pos="1702"/>
        </w:tabs>
        <w:rPr>
          <w:rFonts w:asciiTheme="minorHAnsi" w:eastAsiaTheme="minorEastAsia" w:hAnsiTheme="minorHAnsi" w:cstheme="minorBidi"/>
          <w:noProof/>
          <w:szCs w:val="22"/>
        </w:rPr>
      </w:pPr>
      <w:r>
        <w:rPr>
          <w:noProof/>
        </w:rPr>
        <w:t>6.2.1.</w:t>
      </w:r>
      <w:r>
        <w:rPr>
          <w:rFonts w:asciiTheme="minorHAnsi" w:eastAsiaTheme="minorEastAsia" w:hAnsiTheme="minorHAnsi" w:cstheme="minorBidi"/>
          <w:noProof/>
          <w:szCs w:val="22"/>
        </w:rPr>
        <w:tab/>
      </w:r>
      <w:r w:rsidRPr="002D1668">
        <w:rPr>
          <w:i/>
          <w:noProof/>
        </w:rPr>
        <w:t xml:space="preserve">UD and Volvo Trucks: </w:t>
      </w:r>
      <w:r>
        <w:rPr>
          <w:noProof/>
        </w:rPr>
        <w:t xml:space="preserve"> Domestic Thailand destinations</w:t>
      </w:r>
      <w:r>
        <w:rPr>
          <w:noProof/>
        </w:rPr>
        <w:tab/>
      </w:r>
      <w:r>
        <w:rPr>
          <w:noProof/>
        </w:rPr>
        <w:fldChar w:fldCharType="begin"/>
      </w:r>
      <w:r>
        <w:rPr>
          <w:noProof/>
        </w:rPr>
        <w:instrText xml:space="preserve"> PAGEREF _Toc29483817 \h </w:instrText>
      </w:r>
      <w:r>
        <w:rPr>
          <w:noProof/>
        </w:rPr>
      </w:r>
      <w:r>
        <w:rPr>
          <w:noProof/>
        </w:rPr>
        <w:fldChar w:fldCharType="separate"/>
      </w:r>
      <w:r>
        <w:rPr>
          <w:noProof/>
        </w:rPr>
        <w:t>7</w:t>
      </w:r>
      <w:r>
        <w:rPr>
          <w:noProof/>
        </w:rPr>
        <w:fldChar w:fldCharType="end"/>
      </w:r>
    </w:p>
    <w:p w14:paraId="55E81566" w14:textId="7D8119D2" w:rsidR="008F0C2F" w:rsidRDefault="008F0C2F">
      <w:pPr>
        <w:pStyle w:val="TOC3"/>
        <w:tabs>
          <w:tab w:val="left" w:pos="1702"/>
        </w:tabs>
        <w:rPr>
          <w:rFonts w:asciiTheme="minorHAnsi" w:eastAsiaTheme="minorEastAsia" w:hAnsiTheme="minorHAnsi" w:cstheme="minorBidi"/>
          <w:noProof/>
          <w:szCs w:val="22"/>
        </w:rPr>
      </w:pPr>
      <w:r>
        <w:rPr>
          <w:noProof/>
        </w:rPr>
        <w:t>6.2.2.</w:t>
      </w:r>
      <w:r>
        <w:rPr>
          <w:rFonts w:asciiTheme="minorHAnsi" w:eastAsiaTheme="minorEastAsia" w:hAnsiTheme="minorHAnsi" w:cstheme="minorBidi"/>
          <w:noProof/>
          <w:szCs w:val="22"/>
        </w:rPr>
        <w:tab/>
      </w:r>
      <w:r w:rsidRPr="002D1668">
        <w:rPr>
          <w:i/>
          <w:noProof/>
        </w:rPr>
        <w:t>UD and Volvo Trucks</w:t>
      </w:r>
      <w:r>
        <w:rPr>
          <w:noProof/>
        </w:rPr>
        <w:t xml:space="preserve"> Export destinations</w:t>
      </w:r>
      <w:r>
        <w:rPr>
          <w:noProof/>
        </w:rPr>
        <w:tab/>
      </w:r>
      <w:r>
        <w:rPr>
          <w:noProof/>
        </w:rPr>
        <w:fldChar w:fldCharType="begin"/>
      </w:r>
      <w:r>
        <w:rPr>
          <w:noProof/>
        </w:rPr>
        <w:instrText xml:space="preserve"> PAGEREF _Toc29483818 \h </w:instrText>
      </w:r>
      <w:r>
        <w:rPr>
          <w:noProof/>
        </w:rPr>
      </w:r>
      <w:r>
        <w:rPr>
          <w:noProof/>
        </w:rPr>
        <w:fldChar w:fldCharType="separate"/>
      </w:r>
      <w:r>
        <w:rPr>
          <w:noProof/>
        </w:rPr>
        <w:t>7</w:t>
      </w:r>
      <w:r>
        <w:rPr>
          <w:noProof/>
        </w:rPr>
        <w:fldChar w:fldCharType="end"/>
      </w:r>
    </w:p>
    <w:p w14:paraId="4389CDEF" w14:textId="02055085" w:rsidR="008F0C2F" w:rsidRDefault="008F0C2F">
      <w:pPr>
        <w:pStyle w:val="TOC2"/>
        <w:tabs>
          <w:tab w:val="left" w:pos="1702"/>
        </w:tabs>
        <w:rPr>
          <w:rFonts w:asciiTheme="minorHAnsi" w:eastAsiaTheme="minorEastAsia" w:hAnsiTheme="minorHAnsi" w:cstheme="minorBidi"/>
          <w:noProof/>
          <w:szCs w:val="22"/>
        </w:rPr>
      </w:pPr>
      <w:r>
        <w:rPr>
          <w:noProof/>
        </w:rPr>
        <w:lastRenderedPageBreak/>
        <w:t>6.3.</w:t>
      </w:r>
      <w:r>
        <w:rPr>
          <w:rFonts w:asciiTheme="minorHAnsi" w:eastAsiaTheme="minorEastAsia" w:hAnsiTheme="minorHAnsi" w:cstheme="minorBidi"/>
          <w:noProof/>
          <w:szCs w:val="22"/>
        </w:rPr>
        <w:tab/>
      </w:r>
      <w:r>
        <w:rPr>
          <w:noProof/>
        </w:rPr>
        <w:t>North America produced Volvo and Mack Trucks</w:t>
      </w:r>
      <w:r>
        <w:rPr>
          <w:noProof/>
        </w:rPr>
        <w:tab/>
      </w:r>
      <w:r>
        <w:rPr>
          <w:noProof/>
        </w:rPr>
        <w:fldChar w:fldCharType="begin"/>
      </w:r>
      <w:r>
        <w:rPr>
          <w:noProof/>
        </w:rPr>
        <w:instrText xml:space="preserve"> PAGEREF _Toc29483819 \h </w:instrText>
      </w:r>
      <w:r>
        <w:rPr>
          <w:noProof/>
        </w:rPr>
      </w:r>
      <w:r>
        <w:rPr>
          <w:noProof/>
        </w:rPr>
        <w:fldChar w:fldCharType="separate"/>
      </w:r>
      <w:r>
        <w:rPr>
          <w:noProof/>
        </w:rPr>
        <w:t>7</w:t>
      </w:r>
      <w:r>
        <w:rPr>
          <w:noProof/>
        </w:rPr>
        <w:fldChar w:fldCharType="end"/>
      </w:r>
    </w:p>
    <w:p w14:paraId="18AE2889" w14:textId="4740E372" w:rsidR="008F0C2F" w:rsidRDefault="008F0C2F">
      <w:pPr>
        <w:pStyle w:val="TOC3"/>
        <w:tabs>
          <w:tab w:val="left" w:pos="1702"/>
        </w:tabs>
        <w:rPr>
          <w:rFonts w:asciiTheme="minorHAnsi" w:eastAsiaTheme="minorEastAsia" w:hAnsiTheme="minorHAnsi" w:cstheme="minorBidi"/>
          <w:noProof/>
          <w:szCs w:val="22"/>
        </w:rPr>
      </w:pPr>
      <w:r>
        <w:rPr>
          <w:noProof/>
        </w:rPr>
        <w:t>6.3.1.</w:t>
      </w:r>
      <w:r>
        <w:rPr>
          <w:rFonts w:asciiTheme="minorHAnsi" w:eastAsiaTheme="minorEastAsia" w:hAnsiTheme="minorHAnsi" w:cstheme="minorBidi"/>
          <w:noProof/>
          <w:szCs w:val="22"/>
        </w:rPr>
        <w:tab/>
      </w:r>
      <w:r w:rsidRPr="002D1668">
        <w:rPr>
          <w:i/>
          <w:noProof/>
        </w:rPr>
        <w:t>Volvo &amp; Mack Trucks;</w:t>
      </w:r>
      <w:r>
        <w:rPr>
          <w:noProof/>
        </w:rPr>
        <w:t xml:space="preserve"> Domestic and export Canada</w:t>
      </w:r>
      <w:r>
        <w:rPr>
          <w:noProof/>
        </w:rPr>
        <w:tab/>
      </w:r>
      <w:r>
        <w:rPr>
          <w:noProof/>
        </w:rPr>
        <w:fldChar w:fldCharType="begin"/>
      </w:r>
      <w:r>
        <w:rPr>
          <w:noProof/>
        </w:rPr>
        <w:instrText xml:space="preserve"> PAGEREF _Toc29483820 \h </w:instrText>
      </w:r>
      <w:r>
        <w:rPr>
          <w:noProof/>
        </w:rPr>
      </w:r>
      <w:r>
        <w:rPr>
          <w:noProof/>
        </w:rPr>
        <w:fldChar w:fldCharType="separate"/>
      </w:r>
      <w:r>
        <w:rPr>
          <w:noProof/>
        </w:rPr>
        <w:t>7</w:t>
      </w:r>
      <w:r>
        <w:rPr>
          <w:noProof/>
        </w:rPr>
        <w:fldChar w:fldCharType="end"/>
      </w:r>
    </w:p>
    <w:p w14:paraId="6C55DA05" w14:textId="21472209" w:rsidR="008F0C2F" w:rsidRDefault="008F0C2F">
      <w:pPr>
        <w:pStyle w:val="TOC3"/>
        <w:tabs>
          <w:tab w:val="left" w:pos="1702"/>
        </w:tabs>
        <w:rPr>
          <w:rFonts w:asciiTheme="minorHAnsi" w:eastAsiaTheme="minorEastAsia" w:hAnsiTheme="minorHAnsi" w:cstheme="minorBidi"/>
          <w:noProof/>
          <w:szCs w:val="22"/>
        </w:rPr>
      </w:pPr>
      <w:r>
        <w:rPr>
          <w:noProof/>
        </w:rPr>
        <w:t>6.3.2.</w:t>
      </w:r>
      <w:r>
        <w:rPr>
          <w:rFonts w:asciiTheme="minorHAnsi" w:eastAsiaTheme="minorEastAsia" w:hAnsiTheme="minorHAnsi" w:cstheme="minorBidi"/>
          <w:noProof/>
          <w:szCs w:val="22"/>
        </w:rPr>
        <w:tab/>
      </w:r>
      <w:r w:rsidRPr="002D1668">
        <w:rPr>
          <w:i/>
          <w:noProof/>
        </w:rPr>
        <w:t>Volvo &amp; Mack Trucks:</w:t>
      </w:r>
      <w:r>
        <w:rPr>
          <w:noProof/>
        </w:rPr>
        <w:t xml:space="preserve"> Export Mexico</w:t>
      </w:r>
      <w:r>
        <w:rPr>
          <w:noProof/>
        </w:rPr>
        <w:tab/>
      </w:r>
      <w:r>
        <w:rPr>
          <w:noProof/>
        </w:rPr>
        <w:fldChar w:fldCharType="begin"/>
      </w:r>
      <w:r>
        <w:rPr>
          <w:noProof/>
        </w:rPr>
        <w:instrText xml:space="preserve"> PAGEREF _Toc29483821 \h </w:instrText>
      </w:r>
      <w:r>
        <w:rPr>
          <w:noProof/>
        </w:rPr>
      </w:r>
      <w:r>
        <w:rPr>
          <w:noProof/>
        </w:rPr>
        <w:fldChar w:fldCharType="separate"/>
      </w:r>
      <w:r>
        <w:rPr>
          <w:noProof/>
        </w:rPr>
        <w:t>7</w:t>
      </w:r>
      <w:r>
        <w:rPr>
          <w:noProof/>
        </w:rPr>
        <w:fldChar w:fldCharType="end"/>
      </w:r>
    </w:p>
    <w:p w14:paraId="3499F23F" w14:textId="72EC726E" w:rsidR="008F0C2F" w:rsidRDefault="008F0C2F">
      <w:pPr>
        <w:pStyle w:val="TOC3"/>
        <w:tabs>
          <w:tab w:val="left" w:pos="1702"/>
        </w:tabs>
        <w:rPr>
          <w:rFonts w:asciiTheme="minorHAnsi" w:eastAsiaTheme="minorEastAsia" w:hAnsiTheme="minorHAnsi" w:cstheme="minorBidi"/>
          <w:noProof/>
          <w:szCs w:val="22"/>
        </w:rPr>
      </w:pPr>
      <w:r>
        <w:rPr>
          <w:noProof/>
        </w:rPr>
        <w:t>6.3.3.</w:t>
      </w:r>
      <w:r>
        <w:rPr>
          <w:rFonts w:asciiTheme="minorHAnsi" w:eastAsiaTheme="minorEastAsia" w:hAnsiTheme="minorHAnsi" w:cstheme="minorBidi"/>
          <w:noProof/>
          <w:szCs w:val="22"/>
        </w:rPr>
        <w:tab/>
      </w:r>
      <w:r w:rsidRPr="002D1668">
        <w:rPr>
          <w:i/>
          <w:noProof/>
        </w:rPr>
        <w:t>Volvo &amp; Mack Trucks:</w:t>
      </w:r>
      <w:r>
        <w:rPr>
          <w:noProof/>
        </w:rPr>
        <w:t xml:space="preserve"> Export other destinations</w:t>
      </w:r>
      <w:r>
        <w:rPr>
          <w:noProof/>
        </w:rPr>
        <w:tab/>
      </w:r>
      <w:r>
        <w:rPr>
          <w:noProof/>
        </w:rPr>
        <w:fldChar w:fldCharType="begin"/>
      </w:r>
      <w:r>
        <w:rPr>
          <w:noProof/>
        </w:rPr>
        <w:instrText xml:space="preserve"> PAGEREF _Toc29483822 \h </w:instrText>
      </w:r>
      <w:r>
        <w:rPr>
          <w:noProof/>
        </w:rPr>
      </w:r>
      <w:r>
        <w:rPr>
          <w:noProof/>
        </w:rPr>
        <w:fldChar w:fldCharType="separate"/>
      </w:r>
      <w:r>
        <w:rPr>
          <w:noProof/>
        </w:rPr>
        <w:t>7</w:t>
      </w:r>
      <w:r>
        <w:rPr>
          <w:noProof/>
        </w:rPr>
        <w:fldChar w:fldCharType="end"/>
      </w:r>
    </w:p>
    <w:p w14:paraId="10EF1B41" w14:textId="5FB6F9A1" w:rsidR="008F0C2F" w:rsidRDefault="008F0C2F">
      <w:pPr>
        <w:pStyle w:val="TOC2"/>
        <w:tabs>
          <w:tab w:val="left" w:pos="1702"/>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South America produced Volvo Trucks</w:t>
      </w:r>
      <w:r>
        <w:rPr>
          <w:noProof/>
        </w:rPr>
        <w:tab/>
      </w:r>
      <w:r>
        <w:rPr>
          <w:noProof/>
        </w:rPr>
        <w:fldChar w:fldCharType="begin"/>
      </w:r>
      <w:r>
        <w:rPr>
          <w:noProof/>
        </w:rPr>
        <w:instrText xml:space="preserve"> PAGEREF _Toc29483823 \h </w:instrText>
      </w:r>
      <w:r>
        <w:rPr>
          <w:noProof/>
        </w:rPr>
      </w:r>
      <w:r>
        <w:rPr>
          <w:noProof/>
        </w:rPr>
        <w:fldChar w:fldCharType="separate"/>
      </w:r>
      <w:r>
        <w:rPr>
          <w:noProof/>
        </w:rPr>
        <w:t>7</w:t>
      </w:r>
      <w:r>
        <w:rPr>
          <w:noProof/>
        </w:rPr>
        <w:fldChar w:fldCharType="end"/>
      </w:r>
    </w:p>
    <w:p w14:paraId="3FF54137" w14:textId="1FF20FDC" w:rsidR="008F0C2F" w:rsidRDefault="008F0C2F">
      <w:pPr>
        <w:pStyle w:val="TOC3"/>
        <w:tabs>
          <w:tab w:val="left" w:pos="1702"/>
        </w:tabs>
        <w:rPr>
          <w:rFonts w:asciiTheme="minorHAnsi" w:eastAsiaTheme="minorEastAsia" w:hAnsiTheme="minorHAnsi" w:cstheme="minorBidi"/>
          <w:noProof/>
          <w:szCs w:val="22"/>
        </w:rPr>
      </w:pPr>
      <w:r>
        <w:rPr>
          <w:noProof/>
        </w:rPr>
        <w:t>6.4.1.</w:t>
      </w:r>
      <w:r>
        <w:rPr>
          <w:rFonts w:asciiTheme="minorHAnsi" w:eastAsiaTheme="minorEastAsia" w:hAnsiTheme="minorHAnsi" w:cstheme="minorBidi"/>
          <w:noProof/>
          <w:szCs w:val="22"/>
        </w:rPr>
        <w:tab/>
      </w:r>
      <w:r w:rsidRPr="002D1668">
        <w:rPr>
          <w:i/>
          <w:noProof/>
        </w:rPr>
        <w:t>Volvo trucks;</w:t>
      </w:r>
      <w:r>
        <w:rPr>
          <w:noProof/>
        </w:rPr>
        <w:t xml:space="preserve"> All destinations</w:t>
      </w:r>
      <w:r>
        <w:rPr>
          <w:noProof/>
        </w:rPr>
        <w:tab/>
      </w:r>
      <w:r>
        <w:rPr>
          <w:noProof/>
        </w:rPr>
        <w:fldChar w:fldCharType="begin"/>
      </w:r>
      <w:r>
        <w:rPr>
          <w:noProof/>
        </w:rPr>
        <w:instrText xml:space="preserve"> PAGEREF _Toc29483824 \h </w:instrText>
      </w:r>
      <w:r>
        <w:rPr>
          <w:noProof/>
        </w:rPr>
      </w:r>
      <w:r>
        <w:rPr>
          <w:noProof/>
        </w:rPr>
        <w:fldChar w:fldCharType="separate"/>
      </w:r>
      <w:r>
        <w:rPr>
          <w:noProof/>
        </w:rPr>
        <w:t>7</w:t>
      </w:r>
      <w:r>
        <w:rPr>
          <w:noProof/>
        </w:rPr>
        <w:fldChar w:fldCharType="end"/>
      </w:r>
    </w:p>
    <w:p w14:paraId="3ED3A216" w14:textId="67AC85C5" w:rsidR="008F0C2F" w:rsidRDefault="008F0C2F">
      <w:pPr>
        <w:pStyle w:val="TOC2"/>
        <w:tabs>
          <w:tab w:val="left" w:pos="1702"/>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All other factories</w:t>
      </w:r>
      <w:r>
        <w:rPr>
          <w:noProof/>
        </w:rPr>
        <w:tab/>
      </w:r>
      <w:r>
        <w:rPr>
          <w:noProof/>
        </w:rPr>
        <w:fldChar w:fldCharType="begin"/>
      </w:r>
      <w:r>
        <w:rPr>
          <w:noProof/>
        </w:rPr>
        <w:instrText xml:space="preserve"> PAGEREF _Toc29483825 \h </w:instrText>
      </w:r>
      <w:r>
        <w:rPr>
          <w:noProof/>
        </w:rPr>
      </w:r>
      <w:r>
        <w:rPr>
          <w:noProof/>
        </w:rPr>
        <w:fldChar w:fldCharType="separate"/>
      </w:r>
      <w:r>
        <w:rPr>
          <w:noProof/>
        </w:rPr>
        <w:t>8</w:t>
      </w:r>
      <w:r>
        <w:rPr>
          <w:noProof/>
        </w:rPr>
        <w:fldChar w:fldCharType="end"/>
      </w:r>
    </w:p>
    <w:p w14:paraId="57FE0E4B" w14:textId="1A16818E" w:rsidR="008F0C2F" w:rsidRDefault="008F0C2F">
      <w:pPr>
        <w:pStyle w:val="TOC3"/>
        <w:tabs>
          <w:tab w:val="left" w:pos="1702"/>
        </w:tabs>
        <w:rPr>
          <w:rFonts w:asciiTheme="minorHAnsi" w:eastAsiaTheme="minorEastAsia" w:hAnsiTheme="minorHAnsi" w:cstheme="minorBidi"/>
          <w:noProof/>
          <w:szCs w:val="22"/>
        </w:rPr>
      </w:pPr>
      <w:r w:rsidRPr="002D1668">
        <w:rPr>
          <w:i/>
          <w:noProof/>
        </w:rPr>
        <w:t>6.5.1.</w:t>
      </w:r>
      <w:r>
        <w:rPr>
          <w:rFonts w:asciiTheme="minorHAnsi" w:eastAsiaTheme="minorEastAsia" w:hAnsiTheme="minorHAnsi" w:cstheme="minorBidi"/>
          <w:noProof/>
          <w:szCs w:val="22"/>
        </w:rPr>
        <w:tab/>
      </w:r>
      <w:r w:rsidRPr="002D1668">
        <w:rPr>
          <w:i/>
          <w:noProof/>
        </w:rPr>
        <w:t>Local set up, various contacts.</w:t>
      </w:r>
      <w:r>
        <w:rPr>
          <w:noProof/>
        </w:rPr>
        <w:tab/>
      </w:r>
      <w:r>
        <w:rPr>
          <w:noProof/>
        </w:rPr>
        <w:fldChar w:fldCharType="begin"/>
      </w:r>
      <w:r>
        <w:rPr>
          <w:noProof/>
        </w:rPr>
        <w:instrText xml:space="preserve"> PAGEREF _Toc29483826 \h </w:instrText>
      </w:r>
      <w:r>
        <w:rPr>
          <w:noProof/>
        </w:rPr>
      </w:r>
      <w:r>
        <w:rPr>
          <w:noProof/>
        </w:rPr>
        <w:fldChar w:fldCharType="separate"/>
      </w:r>
      <w:r>
        <w:rPr>
          <w:noProof/>
        </w:rPr>
        <w:t>8</w:t>
      </w:r>
      <w:r>
        <w:rPr>
          <w:noProof/>
        </w:rPr>
        <w:fldChar w:fldCharType="end"/>
      </w:r>
    </w:p>
    <w:p w14:paraId="48772717" w14:textId="05F97379" w:rsidR="008F0C2F" w:rsidRDefault="008F0C2F">
      <w:pPr>
        <w:pStyle w:val="TOC1"/>
        <w:rPr>
          <w:rFonts w:asciiTheme="minorHAnsi" w:eastAsiaTheme="minorEastAsia" w:hAnsiTheme="minorHAnsi" w:cstheme="minorBidi"/>
          <w:b w:val="0"/>
          <w:caps w:val="0"/>
          <w:noProof/>
          <w:szCs w:val="22"/>
        </w:rPr>
      </w:pPr>
      <w:r>
        <w:rPr>
          <w:noProof/>
        </w:rPr>
        <w:t>7.</w:t>
      </w:r>
      <w:r>
        <w:rPr>
          <w:rFonts w:asciiTheme="minorHAnsi" w:eastAsiaTheme="minorEastAsia" w:hAnsiTheme="minorHAnsi" w:cstheme="minorBidi"/>
          <w:b w:val="0"/>
          <w:caps w:val="0"/>
          <w:noProof/>
          <w:szCs w:val="22"/>
        </w:rPr>
        <w:tab/>
      </w:r>
      <w:r>
        <w:rPr>
          <w:noProof/>
        </w:rPr>
        <w:t>Full contact details Claim adjuster / claim agent</w:t>
      </w:r>
      <w:r>
        <w:rPr>
          <w:noProof/>
        </w:rPr>
        <w:tab/>
      </w:r>
      <w:r>
        <w:rPr>
          <w:noProof/>
        </w:rPr>
        <w:fldChar w:fldCharType="begin"/>
      </w:r>
      <w:r>
        <w:rPr>
          <w:noProof/>
        </w:rPr>
        <w:instrText xml:space="preserve"> PAGEREF _Toc29483827 \h </w:instrText>
      </w:r>
      <w:r>
        <w:rPr>
          <w:noProof/>
        </w:rPr>
      </w:r>
      <w:r>
        <w:rPr>
          <w:noProof/>
        </w:rPr>
        <w:fldChar w:fldCharType="separate"/>
      </w:r>
      <w:r>
        <w:rPr>
          <w:noProof/>
        </w:rPr>
        <w:t>8</w:t>
      </w:r>
      <w:r>
        <w:rPr>
          <w:noProof/>
        </w:rPr>
        <w:fldChar w:fldCharType="end"/>
      </w:r>
    </w:p>
    <w:p w14:paraId="1E238103" w14:textId="16447023" w:rsidR="008F0C2F" w:rsidRDefault="008F0C2F">
      <w:pPr>
        <w:pStyle w:val="TOC1"/>
        <w:rPr>
          <w:rFonts w:asciiTheme="minorHAnsi" w:eastAsiaTheme="minorEastAsia" w:hAnsiTheme="minorHAnsi" w:cstheme="minorBidi"/>
          <w:b w:val="0"/>
          <w:caps w:val="0"/>
          <w:noProof/>
          <w:szCs w:val="22"/>
        </w:rPr>
      </w:pPr>
      <w:r>
        <w:rPr>
          <w:noProof/>
        </w:rPr>
        <w:t>8.</w:t>
      </w:r>
      <w:r>
        <w:rPr>
          <w:rFonts w:asciiTheme="minorHAnsi" w:eastAsiaTheme="minorEastAsia" w:hAnsiTheme="minorHAnsi" w:cstheme="minorBidi"/>
          <w:b w:val="0"/>
          <w:caps w:val="0"/>
          <w:noProof/>
          <w:szCs w:val="22"/>
        </w:rPr>
        <w:tab/>
      </w:r>
      <w:r>
        <w:rPr>
          <w:noProof/>
        </w:rPr>
        <w:t>Appendix A: Repair classifications</w:t>
      </w:r>
      <w:r>
        <w:rPr>
          <w:noProof/>
        </w:rPr>
        <w:tab/>
      </w:r>
      <w:r>
        <w:rPr>
          <w:noProof/>
        </w:rPr>
        <w:fldChar w:fldCharType="begin"/>
      </w:r>
      <w:r>
        <w:rPr>
          <w:noProof/>
        </w:rPr>
        <w:instrText xml:space="preserve"> PAGEREF _Toc29483828 \h </w:instrText>
      </w:r>
      <w:r>
        <w:rPr>
          <w:noProof/>
        </w:rPr>
      </w:r>
      <w:r>
        <w:rPr>
          <w:noProof/>
        </w:rPr>
        <w:fldChar w:fldCharType="separate"/>
      </w:r>
      <w:r>
        <w:rPr>
          <w:noProof/>
        </w:rPr>
        <w:t>9</w:t>
      </w:r>
      <w:r>
        <w:rPr>
          <w:noProof/>
        </w:rPr>
        <w:fldChar w:fldCharType="end"/>
      </w:r>
    </w:p>
    <w:p w14:paraId="531919E5" w14:textId="7DEC4ED8" w:rsidR="008F0C2F" w:rsidRDefault="008F0C2F">
      <w:pPr>
        <w:pStyle w:val="TOC1"/>
        <w:rPr>
          <w:rFonts w:asciiTheme="minorHAnsi" w:eastAsiaTheme="minorEastAsia" w:hAnsiTheme="minorHAnsi" w:cstheme="minorBidi"/>
          <w:b w:val="0"/>
          <w:caps w:val="0"/>
          <w:noProof/>
          <w:szCs w:val="22"/>
        </w:rPr>
      </w:pPr>
      <w:r>
        <w:rPr>
          <w:noProof/>
        </w:rPr>
        <w:t>9.</w:t>
      </w:r>
      <w:r>
        <w:rPr>
          <w:rFonts w:asciiTheme="minorHAnsi" w:eastAsiaTheme="minorEastAsia" w:hAnsiTheme="minorHAnsi" w:cstheme="minorBidi"/>
          <w:b w:val="0"/>
          <w:caps w:val="0"/>
          <w:noProof/>
          <w:szCs w:val="22"/>
        </w:rPr>
        <w:tab/>
      </w:r>
      <w:r>
        <w:rPr>
          <w:noProof/>
        </w:rPr>
        <w:t>Appendix B: Damage assessment guideline</w:t>
      </w:r>
      <w:r>
        <w:rPr>
          <w:noProof/>
        </w:rPr>
        <w:tab/>
      </w:r>
      <w:r>
        <w:rPr>
          <w:noProof/>
        </w:rPr>
        <w:fldChar w:fldCharType="begin"/>
      </w:r>
      <w:r>
        <w:rPr>
          <w:noProof/>
        </w:rPr>
        <w:instrText xml:space="preserve"> PAGEREF _Toc29483829 \h </w:instrText>
      </w:r>
      <w:r>
        <w:rPr>
          <w:noProof/>
        </w:rPr>
      </w:r>
      <w:r>
        <w:rPr>
          <w:noProof/>
        </w:rPr>
        <w:fldChar w:fldCharType="separate"/>
      </w:r>
      <w:r>
        <w:rPr>
          <w:noProof/>
        </w:rPr>
        <w:t>10</w:t>
      </w:r>
      <w:r>
        <w:rPr>
          <w:noProof/>
        </w:rPr>
        <w:fldChar w:fldCharType="end"/>
      </w:r>
    </w:p>
    <w:p w14:paraId="1E91E6CB" w14:textId="115074C9" w:rsidR="00235898" w:rsidRDefault="00522E53" w:rsidP="00A043A2">
      <w:pPr>
        <w:pStyle w:val="Heading1"/>
        <w:numPr>
          <w:ilvl w:val="0"/>
          <w:numId w:val="0"/>
        </w:numPr>
        <w:rPr>
          <w:highlight w:val="lightGray"/>
        </w:rPr>
      </w:pPr>
      <w:r>
        <w:rPr>
          <w:highlight w:val="lightGray"/>
        </w:rPr>
        <w:fldChar w:fldCharType="end"/>
      </w:r>
    </w:p>
    <w:p w14:paraId="2BAFE75A" w14:textId="77777777" w:rsidR="00235898" w:rsidRDefault="00235898" w:rsidP="00235898">
      <w:pPr>
        <w:pStyle w:val="Indent"/>
        <w:rPr>
          <w:kern w:val="28"/>
          <w:sz w:val="28"/>
          <w:highlight w:val="lightGray"/>
        </w:rPr>
      </w:pPr>
      <w:r>
        <w:rPr>
          <w:highlight w:val="lightGray"/>
        </w:rPr>
        <w:br w:type="page"/>
      </w:r>
    </w:p>
    <w:p w14:paraId="6040C009" w14:textId="77777777" w:rsidR="00522E53" w:rsidRPr="00A043A2" w:rsidRDefault="00522E53" w:rsidP="00A043A2">
      <w:pPr>
        <w:pStyle w:val="Heading1"/>
        <w:numPr>
          <w:ilvl w:val="0"/>
          <w:numId w:val="0"/>
        </w:numPr>
        <w:rPr>
          <w:highlight w:val="lightGray"/>
        </w:rPr>
      </w:pPr>
    </w:p>
    <w:p w14:paraId="1E91E6CD" w14:textId="03EA4CA3" w:rsidR="00383153" w:rsidRPr="009152C2" w:rsidRDefault="00BD4E07" w:rsidP="009152C2">
      <w:pPr>
        <w:pStyle w:val="Heading1"/>
        <w:tabs>
          <w:tab w:val="clear" w:pos="851"/>
          <w:tab w:val="num" w:pos="284"/>
        </w:tabs>
        <w:rPr>
          <w:sz w:val="22"/>
          <w:szCs w:val="22"/>
        </w:rPr>
      </w:pPr>
      <w:bookmarkStart w:id="0" w:name="_Toc29483785"/>
      <w:r w:rsidRPr="009152C2">
        <w:rPr>
          <w:sz w:val="22"/>
          <w:szCs w:val="22"/>
        </w:rPr>
        <w:t>PURPOSE</w:t>
      </w:r>
      <w:bookmarkEnd w:id="0"/>
    </w:p>
    <w:p w14:paraId="1E91E6CE" w14:textId="77777777" w:rsidR="00BD4E07" w:rsidRDefault="00BD4E07">
      <w:r>
        <w:t>To outline the scope, procedure and responsibilities in regards to transportation cargo claim management.</w:t>
      </w:r>
    </w:p>
    <w:p w14:paraId="61EDE781" w14:textId="74E47536" w:rsidR="00004017" w:rsidRDefault="00004017"/>
    <w:p w14:paraId="1E91E6D1" w14:textId="2ABD4F31" w:rsidR="00383153" w:rsidRPr="009152C2" w:rsidRDefault="00BD4E07" w:rsidP="009152C2">
      <w:pPr>
        <w:pStyle w:val="Heading1"/>
        <w:tabs>
          <w:tab w:val="clear" w:pos="851"/>
          <w:tab w:val="num" w:pos="284"/>
        </w:tabs>
        <w:rPr>
          <w:sz w:val="22"/>
          <w:szCs w:val="22"/>
        </w:rPr>
      </w:pPr>
      <w:bookmarkStart w:id="1" w:name="_Toc29483786"/>
      <w:r w:rsidRPr="009152C2">
        <w:rPr>
          <w:sz w:val="22"/>
          <w:szCs w:val="22"/>
        </w:rPr>
        <w:t>SCOPE/LIMITATION</w:t>
      </w:r>
      <w:bookmarkEnd w:id="1"/>
    </w:p>
    <w:p w14:paraId="1E91E6D2" w14:textId="3A08F481" w:rsidR="00BD4E07" w:rsidRDefault="00BD4E07">
      <w:r>
        <w:t>Damage/loss occurring during transportation</w:t>
      </w:r>
      <w:r w:rsidR="00383153">
        <w:t xml:space="preserve"> of</w:t>
      </w:r>
      <w:r>
        <w:t xml:space="preserve"> finished </w:t>
      </w:r>
      <w:r w:rsidR="00383153">
        <w:t>vehicles</w:t>
      </w:r>
      <w:r w:rsidR="008877F8">
        <w:t>, all risk insurance coverage</w:t>
      </w:r>
      <w:r w:rsidR="00383153">
        <w:t xml:space="preserve"> by Volvo Group</w:t>
      </w:r>
      <w:r w:rsidR="006A0102">
        <w:t xml:space="preserve"> as per applicable INCOTERMS</w:t>
      </w:r>
      <w:r w:rsidR="00383153">
        <w:t>, delivered to final consignee.</w:t>
      </w:r>
    </w:p>
    <w:p w14:paraId="070BE1B2" w14:textId="53046977" w:rsidR="00004017" w:rsidRDefault="00004017"/>
    <w:p w14:paraId="1E91E6D4" w14:textId="77777777" w:rsidR="00383153" w:rsidRPr="009152C2" w:rsidRDefault="0071720B" w:rsidP="0071720B">
      <w:pPr>
        <w:pStyle w:val="Heading1"/>
        <w:tabs>
          <w:tab w:val="clear" w:pos="851"/>
          <w:tab w:val="num" w:pos="284"/>
        </w:tabs>
        <w:rPr>
          <w:sz w:val="22"/>
          <w:szCs w:val="22"/>
        </w:rPr>
      </w:pPr>
      <w:bookmarkStart w:id="2" w:name="_Toc29483787"/>
      <w:r w:rsidRPr="009152C2">
        <w:rPr>
          <w:sz w:val="22"/>
          <w:szCs w:val="22"/>
        </w:rPr>
        <w:t>DELIVERY</w:t>
      </w:r>
      <w:bookmarkEnd w:id="2"/>
    </w:p>
    <w:p w14:paraId="1E91E6D7" w14:textId="0C1CD19D" w:rsidR="00383153" w:rsidRDefault="00383153" w:rsidP="00004017">
      <w:pPr>
        <w:pStyle w:val="Indent"/>
        <w:ind w:left="0"/>
      </w:pPr>
      <w:r w:rsidRPr="00F65366">
        <w:rPr>
          <w:sz w:val="20"/>
        </w:rPr>
        <w:t>E</w:t>
      </w:r>
      <w:r>
        <w:t>ach new vehicle should be received by an empowered person at destination. Reception can only be done by a representative designated and in presence of the delivering transporter.</w:t>
      </w:r>
    </w:p>
    <w:p w14:paraId="17F1CDAB" w14:textId="77777777" w:rsidR="00004017" w:rsidRPr="00383153" w:rsidRDefault="00004017" w:rsidP="00004017">
      <w:pPr>
        <w:pStyle w:val="Indent"/>
        <w:ind w:left="0"/>
      </w:pPr>
    </w:p>
    <w:p w14:paraId="1E91E6D8" w14:textId="77777777" w:rsidR="00383153" w:rsidRPr="00383153" w:rsidRDefault="00383153" w:rsidP="00383153">
      <w:pPr>
        <w:pStyle w:val="Heading2"/>
        <w:ind w:hanging="567"/>
      </w:pPr>
      <w:bookmarkStart w:id="3" w:name="_Toc29483788"/>
      <w:r>
        <w:t>Damage detection</w:t>
      </w:r>
      <w:bookmarkEnd w:id="3"/>
    </w:p>
    <w:p w14:paraId="1E91E6D9" w14:textId="77777777" w:rsidR="00383153" w:rsidRDefault="00CE3FC9" w:rsidP="00CE3FC9">
      <w:pPr>
        <w:pStyle w:val="Heading3"/>
        <w:tabs>
          <w:tab w:val="clear" w:pos="851"/>
          <w:tab w:val="num" w:pos="1560"/>
        </w:tabs>
        <w:ind w:firstLine="0"/>
      </w:pPr>
      <w:bookmarkStart w:id="4" w:name="_Toc29483789"/>
      <w:r>
        <w:t>Inspection of the vehicle</w:t>
      </w:r>
      <w:bookmarkEnd w:id="4"/>
    </w:p>
    <w:p w14:paraId="1E91E6DA" w14:textId="77CC9CD6" w:rsidR="00CE3FC9" w:rsidRDefault="00CE3FC9" w:rsidP="00CE3FC9">
      <w:pPr>
        <w:ind w:left="851"/>
      </w:pPr>
      <w:r>
        <w:t xml:space="preserve">For all kind of transport and all types of vehicles, at each handover, the vehicle must contradictory be inspected between both parties in accordance with </w:t>
      </w:r>
      <w:r w:rsidR="000548B9">
        <w:t>“</w:t>
      </w:r>
      <w:r w:rsidR="00235898">
        <w:t>Transport handover – cargo inspection procedure</w:t>
      </w:r>
      <w:r w:rsidR="000548B9">
        <w:t>”</w:t>
      </w:r>
      <w:r w:rsidRPr="00DE260F">
        <w:t>.</w:t>
      </w:r>
      <w:r w:rsidR="00DE260F">
        <w:t xml:space="preserve"> </w:t>
      </w:r>
    </w:p>
    <w:p w14:paraId="1E91E6DB" w14:textId="77777777" w:rsidR="00CE3FC9" w:rsidRDefault="00CE3FC9" w:rsidP="00CE3FC9">
      <w:pPr>
        <w:ind w:left="851"/>
      </w:pPr>
    </w:p>
    <w:p w14:paraId="1E91E6DC" w14:textId="77777777" w:rsidR="00CE3FC9" w:rsidRDefault="00CE3FC9" w:rsidP="00CE3FC9">
      <w:pPr>
        <w:pStyle w:val="Heading3"/>
        <w:tabs>
          <w:tab w:val="clear" w:pos="851"/>
          <w:tab w:val="num" w:pos="1560"/>
        </w:tabs>
        <w:ind w:firstLine="0"/>
      </w:pPr>
      <w:bookmarkStart w:id="5" w:name="_Toc29483790"/>
      <w:r>
        <w:t>Reservations</w:t>
      </w:r>
      <w:bookmarkEnd w:id="5"/>
    </w:p>
    <w:p w14:paraId="1E91E6DD" w14:textId="16560858" w:rsidR="00CE3FC9" w:rsidRDefault="00CE3FC9" w:rsidP="0071720B">
      <w:pPr>
        <w:ind w:left="851"/>
      </w:pPr>
      <w:r>
        <w:t>Once the vehicle is fully off-loaded</w:t>
      </w:r>
      <w:r w:rsidR="00235898">
        <w:t>/delivered</w:t>
      </w:r>
      <w:r>
        <w:t xml:space="preserve"> by the transporter the inspection can start. All reservations must be made at this point by the receiving party (consignee) and counter signed by the transporter</w:t>
      </w:r>
      <w:r w:rsidR="00235898">
        <w:t xml:space="preserve"> and/or delivering party</w:t>
      </w:r>
      <w:r>
        <w:t>.</w:t>
      </w:r>
      <w:r w:rsidRPr="00CE3FC9">
        <w:t xml:space="preserve"> </w:t>
      </w:r>
    </w:p>
    <w:p w14:paraId="2BD34914" w14:textId="77777777" w:rsidR="00004017" w:rsidRDefault="00CE3FC9" w:rsidP="006A0102">
      <w:pPr>
        <w:ind w:left="851"/>
      </w:pPr>
      <w:r>
        <w:t>The res</w:t>
      </w:r>
      <w:r w:rsidR="0071720B">
        <w:t xml:space="preserve">erves noted </w:t>
      </w:r>
      <w:r>
        <w:t xml:space="preserve">have to be put down on the consignment note and countersigned by both parties. In addition the reserves should also be </w:t>
      </w:r>
      <w:r w:rsidR="00004017">
        <w:t>noted</w:t>
      </w:r>
      <w:r>
        <w:t xml:space="preserve"> on the damage reporting document (VCR and/or similar)</w:t>
      </w:r>
      <w:r w:rsidR="00487DFA">
        <w:t xml:space="preserve"> and signed by both parties</w:t>
      </w:r>
      <w:r>
        <w:t>.</w:t>
      </w:r>
      <w:r w:rsidRPr="00CE3FC9">
        <w:t xml:space="preserve"> </w:t>
      </w:r>
    </w:p>
    <w:p w14:paraId="1E91E6DF" w14:textId="7B2E5D83" w:rsidR="00943054" w:rsidRDefault="00CE3FC9" w:rsidP="006A0102">
      <w:pPr>
        <w:ind w:left="851"/>
      </w:pPr>
      <w:r>
        <w:t xml:space="preserve">Each party </w:t>
      </w:r>
      <w:r w:rsidR="0071720B">
        <w:t xml:space="preserve">needs </w:t>
      </w:r>
      <w:r>
        <w:t xml:space="preserve">to </w:t>
      </w:r>
      <w:r w:rsidR="00004017">
        <w:t>keep a copy</w:t>
      </w:r>
      <w:r w:rsidR="0071720B">
        <w:t xml:space="preserve"> (consignment note &amp; damage reporting document)</w:t>
      </w:r>
      <w:r>
        <w:t>.</w:t>
      </w:r>
    </w:p>
    <w:p w14:paraId="6571D214" w14:textId="77777777" w:rsidR="00235898" w:rsidRDefault="00235898" w:rsidP="00235898">
      <w:pPr>
        <w:ind w:left="851"/>
      </w:pPr>
    </w:p>
    <w:p w14:paraId="733838C3" w14:textId="08F7DCE6" w:rsidR="00235898" w:rsidRPr="00235898" w:rsidRDefault="00235898" w:rsidP="00235898">
      <w:pPr>
        <w:ind w:left="851"/>
      </w:pPr>
      <w:r w:rsidRPr="00235898">
        <w:t xml:space="preserve">In addition all damages/deviations found are always to be documented by photos. </w:t>
      </w:r>
    </w:p>
    <w:p w14:paraId="7E97A03D" w14:textId="7990237F" w:rsidR="00004017" w:rsidRDefault="00235898" w:rsidP="009152C2">
      <w:pPr>
        <w:ind w:left="851"/>
      </w:pPr>
      <w:r w:rsidRPr="00235898">
        <w:t> </w:t>
      </w:r>
    </w:p>
    <w:p w14:paraId="7A0D1624" w14:textId="4CF21836" w:rsidR="00235898" w:rsidRPr="00235898" w:rsidRDefault="00235898" w:rsidP="00235898">
      <w:pPr>
        <w:ind w:left="851"/>
      </w:pPr>
      <w:r w:rsidRPr="00235898">
        <w:t xml:space="preserve">For transports were </w:t>
      </w:r>
      <w:r w:rsidR="00992E9F">
        <w:t>consignment note</w:t>
      </w:r>
      <w:r w:rsidRPr="00235898">
        <w:t xml:space="preserve"> is not available at the handover point and/or a joint inspection could not be done, a substitute should be used</w:t>
      </w:r>
      <w:r>
        <w:t xml:space="preserve"> (mainly for Port deliveries)</w:t>
      </w:r>
      <w:r w:rsidRPr="00235898">
        <w:t xml:space="preserve">. </w:t>
      </w:r>
    </w:p>
    <w:p w14:paraId="63176B25" w14:textId="77777777" w:rsidR="00235898" w:rsidRPr="00235898" w:rsidRDefault="00235898" w:rsidP="00235898">
      <w:pPr>
        <w:ind w:left="851"/>
      </w:pPr>
    </w:p>
    <w:p w14:paraId="14766540" w14:textId="77777777" w:rsidR="00235898" w:rsidRPr="00235898" w:rsidRDefault="00235898" w:rsidP="00235898">
      <w:pPr>
        <w:ind w:left="2160" w:hanging="720"/>
      </w:pPr>
      <w:r w:rsidRPr="00235898">
        <w:t>a)</w:t>
      </w:r>
      <w:r w:rsidRPr="00235898">
        <w:tab/>
        <w:t>For sea shipments a cargo receipt/tally is commonly used – request a copy upon collection of the cargo.</w:t>
      </w:r>
    </w:p>
    <w:p w14:paraId="1D1716ED" w14:textId="77777777" w:rsidR="00235898" w:rsidRPr="00235898" w:rsidRDefault="00235898" w:rsidP="00235898">
      <w:pPr>
        <w:ind w:left="2160" w:hanging="720"/>
      </w:pPr>
      <w:r w:rsidRPr="00235898">
        <w:t>b)</w:t>
      </w:r>
      <w:r w:rsidRPr="00235898">
        <w:tab/>
        <w:t>Carrier/warehouse/compound issued damage reports are accepted – request a copy upon collection of the cargo.</w:t>
      </w:r>
    </w:p>
    <w:p w14:paraId="19D7514D" w14:textId="4D96EA25" w:rsidR="00235898" w:rsidRPr="00235898" w:rsidRDefault="00235898" w:rsidP="00235898">
      <w:pPr>
        <w:ind w:left="2160" w:hanging="720"/>
      </w:pPr>
      <w:r w:rsidRPr="00235898">
        <w:t>c)</w:t>
      </w:r>
      <w:r w:rsidRPr="00235898">
        <w:tab/>
        <w:t xml:space="preserve">Other local rules may exist and/or none of the above documentation was obtained – fill in a Letter of Protest – LOP (Letter of protest) and send to delivering carrier without delay. Keep copy and receipt that is has been sent. </w:t>
      </w:r>
    </w:p>
    <w:p w14:paraId="1E91E6E0" w14:textId="12D61A59" w:rsidR="0071720B" w:rsidRDefault="00235898" w:rsidP="00235898">
      <w:pPr>
        <w:ind w:left="851"/>
      </w:pPr>
      <w:r w:rsidRPr="00235898">
        <w:t> </w:t>
      </w:r>
    </w:p>
    <w:p w14:paraId="1E91E6E1" w14:textId="77777777" w:rsidR="0071720B" w:rsidRPr="0071720B" w:rsidRDefault="0071720B" w:rsidP="00CE3FC9">
      <w:pPr>
        <w:ind w:left="851"/>
        <w:rPr>
          <w:i/>
          <w:u w:val="single"/>
        </w:rPr>
      </w:pPr>
      <w:r w:rsidRPr="0071720B">
        <w:rPr>
          <w:i/>
          <w:u w:val="single"/>
        </w:rPr>
        <w:t xml:space="preserve">Warning: </w:t>
      </w:r>
    </w:p>
    <w:p w14:paraId="1E91E6E2" w14:textId="03978838" w:rsidR="0071720B" w:rsidRDefault="0071720B" w:rsidP="00CE3FC9">
      <w:pPr>
        <w:ind w:left="851"/>
        <w:rPr>
          <w:i/>
        </w:rPr>
      </w:pPr>
      <w:r w:rsidRPr="0071720B">
        <w:rPr>
          <w:i/>
        </w:rPr>
        <w:t xml:space="preserve">All visible damages which are not contradictory noted </w:t>
      </w:r>
      <w:r w:rsidR="00235898">
        <w:rPr>
          <w:i/>
        </w:rPr>
        <w:t>at delivery</w:t>
      </w:r>
      <w:r w:rsidRPr="0071720B">
        <w:rPr>
          <w:i/>
        </w:rPr>
        <w:t xml:space="preserve"> will be rejected. </w:t>
      </w:r>
    </w:p>
    <w:p w14:paraId="1E91E6E3" w14:textId="77777777" w:rsidR="00603371" w:rsidRDefault="00603371" w:rsidP="00CE3FC9">
      <w:pPr>
        <w:ind w:left="851"/>
        <w:rPr>
          <w:i/>
        </w:rPr>
      </w:pPr>
    </w:p>
    <w:p w14:paraId="6985C74E" w14:textId="62452793" w:rsidR="00CB18F3" w:rsidRDefault="00CB18F3" w:rsidP="00603371">
      <w:pPr>
        <w:pStyle w:val="Heading3"/>
        <w:tabs>
          <w:tab w:val="clear" w:pos="851"/>
          <w:tab w:val="num" w:pos="1560"/>
        </w:tabs>
        <w:ind w:firstLine="0"/>
      </w:pPr>
      <w:bookmarkStart w:id="6" w:name="_Toc29483791"/>
      <w:r>
        <w:t>Hidden damage</w:t>
      </w:r>
      <w:bookmarkEnd w:id="6"/>
    </w:p>
    <w:p w14:paraId="69D9B032" w14:textId="77777777" w:rsidR="00CB18F3" w:rsidRDefault="00CB18F3" w:rsidP="00CB18F3">
      <w:pPr>
        <w:ind w:left="851"/>
      </w:pPr>
      <w:r>
        <w:t>For hidden damage noted after the delivery a written notification has to be sent to the delivering carrier within 7 days from delivery. The written notification should contain description of the found loss and pictures to support, both of cargo and applicable packaging. Template Letter of Protest can be used for notification.</w:t>
      </w:r>
    </w:p>
    <w:p w14:paraId="5F495C62" w14:textId="2E614E80" w:rsidR="00CB18F3" w:rsidRDefault="00CB18F3" w:rsidP="00CB18F3">
      <w:pPr>
        <w:ind w:left="851"/>
      </w:pPr>
      <w:r>
        <w:t>For support contact your appointed claim office and they will assist.</w:t>
      </w:r>
    </w:p>
    <w:p w14:paraId="120C2618" w14:textId="77777777" w:rsidR="00CB18F3" w:rsidRPr="00CB18F3" w:rsidRDefault="00CB18F3" w:rsidP="00CB18F3">
      <w:pPr>
        <w:pStyle w:val="Indent"/>
        <w:rPr>
          <w:lang w:val="en-US"/>
        </w:rPr>
      </w:pPr>
    </w:p>
    <w:p w14:paraId="1E91E6E4" w14:textId="5829B417" w:rsidR="00603371" w:rsidRDefault="00603371" w:rsidP="00603371">
      <w:pPr>
        <w:pStyle w:val="Heading3"/>
        <w:tabs>
          <w:tab w:val="clear" w:pos="851"/>
          <w:tab w:val="num" w:pos="1560"/>
        </w:tabs>
        <w:ind w:firstLine="0"/>
      </w:pPr>
      <w:bookmarkStart w:id="7" w:name="_Toc29483792"/>
      <w:r>
        <w:t>Major losses</w:t>
      </w:r>
      <w:bookmarkEnd w:id="7"/>
    </w:p>
    <w:p w14:paraId="1E91E6E5" w14:textId="412F1DCD" w:rsidR="00603371" w:rsidRDefault="00603371" w:rsidP="00603371">
      <w:pPr>
        <w:ind w:left="851"/>
      </w:pPr>
      <w:r w:rsidRPr="00603371">
        <w:t>For major losses contact the appointed claim adjuster without delay!</w:t>
      </w:r>
    </w:p>
    <w:p w14:paraId="479721E8" w14:textId="77777777" w:rsidR="006A0102" w:rsidRDefault="006A0102" w:rsidP="00603371">
      <w:pPr>
        <w:ind w:left="851"/>
      </w:pPr>
    </w:p>
    <w:p w14:paraId="4CD3690A" w14:textId="283A2BE3" w:rsidR="00CB18F3" w:rsidRPr="00BB65A5" w:rsidRDefault="006A0102" w:rsidP="00CB18F3">
      <w:pPr>
        <w:ind w:left="851"/>
        <w:rPr>
          <w:i/>
        </w:rPr>
      </w:pPr>
      <w:r w:rsidRPr="00BB65A5">
        <w:rPr>
          <w:i/>
        </w:rPr>
        <w:t xml:space="preserve">Definition </w:t>
      </w:r>
      <w:r w:rsidR="00BB65A5" w:rsidRPr="00BB65A5">
        <w:rPr>
          <w:i/>
        </w:rPr>
        <w:t>Major Loss</w:t>
      </w:r>
      <w:r w:rsidR="00442D43" w:rsidRPr="00BB65A5">
        <w:rPr>
          <w:i/>
        </w:rPr>
        <w:t xml:space="preserve"> = Category B &amp; C according to </w:t>
      </w:r>
      <w:r w:rsidR="00457F6D" w:rsidRPr="00BB65A5">
        <w:rPr>
          <w:i/>
        </w:rPr>
        <w:t>5</w:t>
      </w:r>
      <w:r w:rsidR="00105DA2" w:rsidRPr="00BB65A5">
        <w:rPr>
          <w:i/>
        </w:rPr>
        <w:t>.2</w:t>
      </w:r>
      <w:r w:rsidR="00442D43" w:rsidRPr="00BB65A5">
        <w:rPr>
          <w:i/>
        </w:rPr>
        <w:t xml:space="preserve"> Repair classification – </w:t>
      </w:r>
      <w:r w:rsidR="00943054" w:rsidRPr="00BB65A5">
        <w:rPr>
          <w:i/>
        </w:rPr>
        <w:t>and/</w:t>
      </w:r>
      <w:r w:rsidR="00442D43" w:rsidRPr="00BB65A5">
        <w:rPr>
          <w:i/>
        </w:rPr>
        <w:t>or repair work estimated to exceed EUR 2500 / USD 3000</w:t>
      </w:r>
    </w:p>
    <w:p w14:paraId="019B329F" w14:textId="77777777" w:rsidR="00BB65A5" w:rsidRDefault="00BB65A5" w:rsidP="00603371">
      <w:pPr>
        <w:ind w:left="851"/>
      </w:pPr>
    </w:p>
    <w:p w14:paraId="1E91E6E7" w14:textId="77777777" w:rsidR="000E74A7" w:rsidRPr="009625D9" w:rsidRDefault="00FB7A8B" w:rsidP="009625D9">
      <w:pPr>
        <w:ind w:left="851"/>
        <w:rPr>
          <w:i/>
        </w:rPr>
      </w:pPr>
      <w:r w:rsidRPr="00FB7A8B">
        <w:rPr>
          <w:i/>
        </w:rPr>
        <w:t>In case of a surveyor needed to be called out, we ask you to be of assistance and prov</w:t>
      </w:r>
      <w:r>
        <w:rPr>
          <w:i/>
        </w:rPr>
        <w:t>ide the asked for information to</w:t>
      </w:r>
      <w:r w:rsidRPr="00FB7A8B">
        <w:rPr>
          <w:i/>
        </w:rPr>
        <w:t xml:space="preserve"> the surveyor.</w:t>
      </w:r>
    </w:p>
    <w:p w14:paraId="1E91E6E8" w14:textId="29800EBC" w:rsidR="00004017" w:rsidRDefault="00004017">
      <w:pPr>
        <w:rPr>
          <w:i/>
        </w:rPr>
      </w:pPr>
      <w:r>
        <w:rPr>
          <w:i/>
        </w:rPr>
        <w:br w:type="page"/>
      </w:r>
    </w:p>
    <w:p w14:paraId="614B1D3D" w14:textId="77777777" w:rsidR="009152C2" w:rsidRDefault="009152C2" w:rsidP="009152C2">
      <w:pPr>
        <w:pStyle w:val="Heading1"/>
        <w:numPr>
          <w:ilvl w:val="0"/>
          <w:numId w:val="0"/>
        </w:numPr>
        <w:ind w:left="851"/>
        <w:rPr>
          <w:sz w:val="22"/>
          <w:szCs w:val="22"/>
        </w:rPr>
      </w:pPr>
    </w:p>
    <w:p w14:paraId="1E91E6E9" w14:textId="40E9B82B" w:rsidR="00603371" w:rsidRPr="009152C2" w:rsidRDefault="00603371" w:rsidP="00603371">
      <w:pPr>
        <w:pStyle w:val="Heading1"/>
        <w:tabs>
          <w:tab w:val="clear" w:pos="851"/>
          <w:tab w:val="num" w:pos="284"/>
        </w:tabs>
        <w:rPr>
          <w:sz w:val="22"/>
          <w:szCs w:val="22"/>
        </w:rPr>
      </w:pPr>
      <w:bookmarkStart w:id="8" w:name="_Toc29483793"/>
      <w:r w:rsidRPr="009152C2">
        <w:rPr>
          <w:sz w:val="22"/>
          <w:szCs w:val="22"/>
        </w:rPr>
        <w:t>Claim handling</w:t>
      </w:r>
      <w:r w:rsidR="00834168" w:rsidRPr="009152C2">
        <w:rPr>
          <w:sz w:val="22"/>
          <w:szCs w:val="22"/>
        </w:rPr>
        <w:t xml:space="preserve"> principles</w:t>
      </w:r>
      <w:bookmarkEnd w:id="8"/>
    </w:p>
    <w:p w14:paraId="465912C8" w14:textId="4E8F1CC6" w:rsidR="008E0F9E" w:rsidRPr="003B47FF" w:rsidRDefault="008E0F9E" w:rsidP="008E0F9E">
      <w:pPr>
        <w:pStyle w:val="Indent"/>
        <w:ind w:left="284"/>
        <w:rPr>
          <w:lang w:val="en-US"/>
        </w:rPr>
      </w:pPr>
      <w:r w:rsidRPr="003B47FF">
        <w:rPr>
          <w:lang w:val="en-US"/>
        </w:rPr>
        <w:t xml:space="preserve">Claim handling will be done under the responsibility of </w:t>
      </w:r>
      <w:r w:rsidR="00BB65A5">
        <w:rPr>
          <w:lang w:val="en-US"/>
        </w:rPr>
        <w:t xml:space="preserve">GTO Production </w:t>
      </w:r>
      <w:r w:rsidR="00004017">
        <w:rPr>
          <w:lang w:val="en-US"/>
        </w:rPr>
        <w:t>L</w:t>
      </w:r>
      <w:r w:rsidR="00BB65A5">
        <w:rPr>
          <w:lang w:val="en-US"/>
        </w:rPr>
        <w:t>ogistics Risk management</w:t>
      </w:r>
      <w:r w:rsidRPr="003B47FF">
        <w:rPr>
          <w:lang w:val="en-US"/>
        </w:rPr>
        <w:t>, either by internal personnel or with bought claim handling service.</w:t>
      </w:r>
      <w:r>
        <w:rPr>
          <w:lang w:val="en-US"/>
        </w:rPr>
        <w:t xml:space="preserve"> All claims will be adjusted in accordance with applicable Marine cargo insurance program terms and conditions.</w:t>
      </w:r>
    </w:p>
    <w:p w14:paraId="78C3B58D" w14:textId="7176883F" w:rsidR="00004017" w:rsidRPr="008E0F9E" w:rsidRDefault="00004017" w:rsidP="00603371">
      <w:pPr>
        <w:pStyle w:val="Indent"/>
        <w:ind w:left="0"/>
        <w:rPr>
          <w:lang w:val="en-US"/>
        </w:rPr>
      </w:pPr>
    </w:p>
    <w:p w14:paraId="1E91E6EC" w14:textId="77777777" w:rsidR="00603371" w:rsidRPr="009152C2" w:rsidRDefault="00A433BF" w:rsidP="00603371">
      <w:pPr>
        <w:pStyle w:val="Heading2"/>
        <w:rPr>
          <w:sz w:val="22"/>
          <w:szCs w:val="22"/>
        </w:rPr>
      </w:pPr>
      <w:bookmarkStart w:id="9" w:name="_Toc29483794"/>
      <w:r w:rsidRPr="009152C2">
        <w:rPr>
          <w:sz w:val="22"/>
          <w:szCs w:val="22"/>
        </w:rPr>
        <w:t>Fixed m</w:t>
      </w:r>
      <w:r w:rsidR="00603371" w:rsidRPr="009152C2">
        <w:rPr>
          <w:sz w:val="22"/>
          <w:szCs w:val="22"/>
        </w:rPr>
        <w:t>inimum claim amount</w:t>
      </w:r>
      <w:bookmarkEnd w:id="9"/>
    </w:p>
    <w:p w14:paraId="645B028A" w14:textId="3F6F226D" w:rsidR="00457F6D" w:rsidRDefault="00603371" w:rsidP="00603371">
      <w:pPr>
        <w:ind w:left="851"/>
      </w:pPr>
      <w:r>
        <w:t>There is a fix minimum amount under whi</w:t>
      </w:r>
      <w:r w:rsidR="00943054">
        <w:t>ch claims are not treated</w:t>
      </w:r>
      <w:r w:rsidR="008F0C2F">
        <w:t xml:space="preserve"> due to administrative reasons</w:t>
      </w:r>
      <w:r w:rsidR="00943054">
        <w:t xml:space="preserve">. </w:t>
      </w:r>
    </w:p>
    <w:p w14:paraId="51C4A35B" w14:textId="6EBFD409" w:rsidR="008F0C2F" w:rsidRPr="009152C2" w:rsidRDefault="008F0C2F" w:rsidP="008F0C2F">
      <w:pPr>
        <w:pStyle w:val="Heading3"/>
      </w:pPr>
      <w:bookmarkStart w:id="10" w:name="_Toc29483795"/>
      <w:r w:rsidRPr="009152C2">
        <w:t>European factories</w:t>
      </w:r>
      <w:bookmarkEnd w:id="10"/>
    </w:p>
    <w:tbl>
      <w:tblPr>
        <w:tblStyle w:val="TableGrid"/>
        <w:tblW w:w="0" w:type="auto"/>
        <w:tblInd w:w="959" w:type="dxa"/>
        <w:tblLook w:val="04A0" w:firstRow="1" w:lastRow="0" w:firstColumn="1" w:lastColumn="0" w:noHBand="0" w:noVBand="1"/>
      </w:tblPr>
      <w:tblGrid>
        <w:gridCol w:w="4519"/>
        <w:gridCol w:w="2251"/>
      </w:tblGrid>
      <w:tr w:rsidR="008F0C2F" w14:paraId="63040A5A" w14:textId="77777777" w:rsidTr="003A6B5F">
        <w:tc>
          <w:tcPr>
            <w:tcW w:w="4519" w:type="dxa"/>
          </w:tcPr>
          <w:p w14:paraId="7FBBA91B" w14:textId="77777777" w:rsidR="008F0C2F" w:rsidRDefault="008F0C2F" w:rsidP="003A6B5F">
            <w:r>
              <w:t>Renault Truck LCV Master France</w:t>
            </w:r>
          </w:p>
        </w:tc>
        <w:tc>
          <w:tcPr>
            <w:tcW w:w="2251" w:type="dxa"/>
          </w:tcPr>
          <w:p w14:paraId="5D5362D9" w14:textId="77777777" w:rsidR="008F0C2F" w:rsidRDefault="008F0C2F" w:rsidP="003A6B5F">
            <w:r>
              <w:rPr>
                <w:rFonts w:cs="Arial"/>
              </w:rPr>
              <w:t>€</w:t>
            </w:r>
            <w:r>
              <w:t xml:space="preserve"> 23</w:t>
            </w:r>
          </w:p>
        </w:tc>
      </w:tr>
      <w:tr w:rsidR="008F0C2F" w14:paraId="6FA566CF" w14:textId="77777777" w:rsidTr="003A6B5F">
        <w:tc>
          <w:tcPr>
            <w:tcW w:w="4519" w:type="dxa"/>
          </w:tcPr>
          <w:p w14:paraId="2D0E11A3" w14:textId="77777777" w:rsidR="008F0C2F" w:rsidRDefault="008F0C2F" w:rsidP="003A6B5F">
            <w:r>
              <w:t>Renault Truck LCV Master Europe (excl. France)</w:t>
            </w:r>
          </w:p>
        </w:tc>
        <w:tc>
          <w:tcPr>
            <w:tcW w:w="2251" w:type="dxa"/>
          </w:tcPr>
          <w:p w14:paraId="0FC7661F" w14:textId="77777777" w:rsidR="008F0C2F" w:rsidRDefault="008F0C2F" w:rsidP="003A6B5F">
            <w:r>
              <w:rPr>
                <w:rFonts w:cs="Arial"/>
              </w:rPr>
              <w:t>€</w:t>
            </w:r>
            <w:r>
              <w:t xml:space="preserve"> 33</w:t>
            </w:r>
          </w:p>
        </w:tc>
      </w:tr>
      <w:tr w:rsidR="008F0C2F" w14:paraId="49C2155D" w14:textId="77777777" w:rsidTr="003A6B5F">
        <w:tc>
          <w:tcPr>
            <w:tcW w:w="4519" w:type="dxa"/>
          </w:tcPr>
          <w:p w14:paraId="37661234" w14:textId="77777777" w:rsidR="008F0C2F" w:rsidRDefault="008F0C2F" w:rsidP="003A6B5F">
            <w:r>
              <w:t xml:space="preserve">Renault Truck LCV </w:t>
            </w:r>
            <w:proofErr w:type="spellStart"/>
            <w:r>
              <w:t>Maxity</w:t>
            </w:r>
            <w:proofErr w:type="spellEnd"/>
          </w:p>
        </w:tc>
        <w:tc>
          <w:tcPr>
            <w:tcW w:w="2251" w:type="dxa"/>
          </w:tcPr>
          <w:p w14:paraId="61D52A3B" w14:textId="77777777" w:rsidR="008F0C2F" w:rsidRDefault="008F0C2F" w:rsidP="003A6B5F">
            <w:r>
              <w:rPr>
                <w:rFonts w:cs="Arial"/>
              </w:rPr>
              <w:t>€</w:t>
            </w:r>
            <w:r>
              <w:t xml:space="preserve"> 50</w:t>
            </w:r>
          </w:p>
        </w:tc>
      </w:tr>
      <w:tr w:rsidR="008F0C2F" w14:paraId="745A3839" w14:textId="77777777" w:rsidTr="003A6B5F">
        <w:tc>
          <w:tcPr>
            <w:tcW w:w="4519" w:type="dxa"/>
          </w:tcPr>
          <w:p w14:paraId="35BA7B42" w14:textId="77777777" w:rsidR="008F0C2F" w:rsidRDefault="008F0C2F" w:rsidP="003A6B5F">
            <w:r>
              <w:t xml:space="preserve">Renault Truck HCV </w:t>
            </w:r>
          </w:p>
        </w:tc>
        <w:tc>
          <w:tcPr>
            <w:tcW w:w="2251" w:type="dxa"/>
          </w:tcPr>
          <w:p w14:paraId="4E177116" w14:textId="77777777" w:rsidR="008F0C2F" w:rsidRDefault="008F0C2F" w:rsidP="003A6B5F">
            <w:r>
              <w:rPr>
                <w:rFonts w:cs="Arial"/>
              </w:rPr>
              <w:t>€</w:t>
            </w:r>
            <w:r>
              <w:t xml:space="preserve"> 100</w:t>
            </w:r>
          </w:p>
        </w:tc>
      </w:tr>
      <w:tr w:rsidR="008F0C2F" w14:paraId="62B1F019" w14:textId="77777777" w:rsidTr="003A6B5F">
        <w:tc>
          <w:tcPr>
            <w:tcW w:w="4519" w:type="dxa"/>
          </w:tcPr>
          <w:p w14:paraId="442BDDBD" w14:textId="77777777" w:rsidR="008F0C2F" w:rsidRDefault="008F0C2F" w:rsidP="003A6B5F">
            <w:r>
              <w:t xml:space="preserve">Volvo Truck </w:t>
            </w:r>
          </w:p>
        </w:tc>
        <w:tc>
          <w:tcPr>
            <w:tcW w:w="2251" w:type="dxa"/>
          </w:tcPr>
          <w:p w14:paraId="61E67F63" w14:textId="77777777" w:rsidR="008F0C2F" w:rsidRDefault="008F0C2F" w:rsidP="003A6B5F">
            <w:r>
              <w:rPr>
                <w:rFonts w:cs="Arial"/>
              </w:rPr>
              <w:t>€</w:t>
            </w:r>
            <w:r>
              <w:t xml:space="preserve"> 100</w:t>
            </w:r>
          </w:p>
        </w:tc>
      </w:tr>
    </w:tbl>
    <w:p w14:paraId="5752E1DD" w14:textId="76CB39EA" w:rsidR="008F0C2F" w:rsidRPr="009152C2" w:rsidRDefault="008F0C2F" w:rsidP="008F0C2F">
      <w:pPr>
        <w:pStyle w:val="Heading3"/>
      </w:pPr>
      <w:bookmarkStart w:id="11" w:name="_Toc29483796"/>
      <w:r w:rsidRPr="009152C2">
        <w:t>Thailand factory</w:t>
      </w:r>
      <w:bookmarkEnd w:id="11"/>
    </w:p>
    <w:tbl>
      <w:tblPr>
        <w:tblStyle w:val="TableGrid"/>
        <w:tblW w:w="0" w:type="auto"/>
        <w:tblInd w:w="959" w:type="dxa"/>
        <w:tblLook w:val="04A0" w:firstRow="1" w:lastRow="0" w:firstColumn="1" w:lastColumn="0" w:noHBand="0" w:noVBand="1"/>
      </w:tblPr>
      <w:tblGrid>
        <w:gridCol w:w="4519"/>
        <w:gridCol w:w="2251"/>
      </w:tblGrid>
      <w:tr w:rsidR="008F0C2F" w14:paraId="7CFF9621" w14:textId="77777777" w:rsidTr="003A6B5F">
        <w:tc>
          <w:tcPr>
            <w:tcW w:w="4519" w:type="dxa"/>
          </w:tcPr>
          <w:p w14:paraId="21AFC8E8" w14:textId="77777777" w:rsidR="008F0C2F" w:rsidRDefault="008F0C2F" w:rsidP="003A6B5F">
            <w:r>
              <w:t>UD truck</w:t>
            </w:r>
          </w:p>
        </w:tc>
        <w:tc>
          <w:tcPr>
            <w:tcW w:w="2251" w:type="dxa"/>
          </w:tcPr>
          <w:p w14:paraId="6FBB3C27" w14:textId="77777777" w:rsidR="008F0C2F" w:rsidRDefault="008F0C2F" w:rsidP="003A6B5F">
            <w:r>
              <w:t>None</w:t>
            </w:r>
          </w:p>
        </w:tc>
      </w:tr>
      <w:tr w:rsidR="008F0C2F" w14:paraId="69886CC4" w14:textId="77777777" w:rsidTr="003A6B5F">
        <w:tc>
          <w:tcPr>
            <w:tcW w:w="4519" w:type="dxa"/>
          </w:tcPr>
          <w:p w14:paraId="742F7AD4" w14:textId="77777777" w:rsidR="008F0C2F" w:rsidRDefault="008F0C2F" w:rsidP="003A6B5F">
            <w:r>
              <w:t>Volvo truck</w:t>
            </w:r>
          </w:p>
        </w:tc>
        <w:tc>
          <w:tcPr>
            <w:tcW w:w="2251" w:type="dxa"/>
          </w:tcPr>
          <w:p w14:paraId="5C88072F" w14:textId="77777777" w:rsidR="008F0C2F" w:rsidRDefault="008F0C2F" w:rsidP="003A6B5F">
            <w:r>
              <w:t>None</w:t>
            </w:r>
          </w:p>
        </w:tc>
      </w:tr>
    </w:tbl>
    <w:p w14:paraId="669CCE31" w14:textId="14F57B76" w:rsidR="008F0C2F" w:rsidRPr="009152C2" w:rsidRDefault="008F0C2F" w:rsidP="008F0C2F">
      <w:pPr>
        <w:pStyle w:val="Heading3"/>
      </w:pPr>
      <w:bookmarkStart w:id="12" w:name="_Toc29483797"/>
      <w:r w:rsidRPr="009152C2">
        <w:t>North American factories</w:t>
      </w:r>
      <w:bookmarkEnd w:id="12"/>
    </w:p>
    <w:tbl>
      <w:tblPr>
        <w:tblStyle w:val="TableGrid"/>
        <w:tblW w:w="0" w:type="auto"/>
        <w:tblInd w:w="959" w:type="dxa"/>
        <w:tblLook w:val="04A0" w:firstRow="1" w:lastRow="0" w:firstColumn="1" w:lastColumn="0" w:noHBand="0" w:noVBand="1"/>
      </w:tblPr>
      <w:tblGrid>
        <w:gridCol w:w="4519"/>
        <w:gridCol w:w="2251"/>
      </w:tblGrid>
      <w:tr w:rsidR="008F0C2F" w14:paraId="5D206E91" w14:textId="77777777" w:rsidTr="003A6B5F">
        <w:tc>
          <w:tcPr>
            <w:tcW w:w="4519" w:type="dxa"/>
          </w:tcPr>
          <w:p w14:paraId="289F12A8" w14:textId="77777777" w:rsidR="008F0C2F" w:rsidRDefault="008F0C2F" w:rsidP="003A6B5F">
            <w:r>
              <w:t>Mack truck</w:t>
            </w:r>
          </w:p>
        </w:tc>
        <w:tc>
          <w:tcPr>
            <w:tcW w:w="2251" w:type="dxa"/>
          </w:tcPr>
          <w:p w14:paraId="799B7D3C" w14:textId="77777777" w:rsidR="008F0C2F" w:rsidRDefault="008F0C2F" w:rsidP="003A6B5F">
            <w:r>
              <w:t>USD 150.-</w:t>
            </w:r>
          </w:p>
        </w:tc>
      </w:tr>
      <w:tr w:rsidR="008F0C2F" w14:paraId="2A62E315" w14:textId="77777777" w:rsidTr="003A6B5F">
        <w:tc>
          <w:tcPr>
            <w:tcW w:w="4519" w:type="dxa"/>
          </w:tcPr>
          <w:p w14:paraId="403E8F9C" w14:textId="77777777" w:rsidR="008F0C2F" w:rsidRDefault="008F0C2F" w:rsidP="003A6B5F">
            <w:r>
              <w:t>Volvo truck</w:t>
            </w:r>
          </w:p>
        </w:tc>
        <w:tc>
          <w:tcPr>
            <w:tcW w:w="2251" w:type="dxa"/>
          </w:tcPr>
          <w:p w14:paraId="3B1832D5" w14:textId="77777777" w:rsidR="008F0C2F" w:rsidRDefault="008F0C2F" w:rsidP="003A6B5F">
            <w:r>
              <w:t>USD 150.-</w:t>
            </w:r>
          </w:p>
        </w:tc>
      </w:tr>
    </w:tbl>
    <w:p w14:paraId="7257B58D" w14:textId="28D4475A" w:rsidR="008F0C2F" w:rsidRPr="009152C2" w:rsidRDefault="008F0C2F" w:rsidP="008F0C2F">
      <w:pPr>
        <w:pStyle w:val="Heading3"/>
      </w:pPr>
      <w:bookmarkStart w:id="13" w:name="_Toc29483798"/>
      <w:r w:rsidRPr="009152C2">
        <w:t>South American factory</w:t>
      </w:r>
      <w:bookmarkEnd w:id="13"/>
    </w:p>
    <w:tbl>
      <w:tblPr>
        <w:tblStyle w:val="TableGrid"/>
        <w:tblW w:w="0" w:type="auto"/>
        <w:tblInd w:w="959" w:type="dxa"/>
        <w:tblLook w:val="04A0" w:firstRow="1" w:lastRow="0" w:firstColumn="1" w:lastColumn="0" w:noHBand="0" w:noVBand="1"/>
      </w:tblPr>
      <w:tblGrid>
        <w:gridCol w:w="4519"/>
        <w:gridCol w:w="2251"/>
      </w:tblGrid>
      <w:tr w:rsidR="008F0C2F" w14:paraId="41FFF4BF" w14:textId="77777777" w:rsidTr="003A6B5F">
        <w:tc>
          <w:tcPr>
            <w:tcW w:w="4519" w:type="dxa"/>
          </w:tcPr>
          <w:p w14:paraId="29DCE6D9" w14:textId="77777777" w:rsidR="008F0C2F" w:rsidRDefault="008F0C2F" w:rsidP="003A6B5F">
            <w:r>
              <w:t>Volvo truck</w:t>
            </w:r>
          </w:p>
        </w:tc>
        <w:tc>
          <w:tcPr>
            <w:tcW w:w="2251" w:type="dxa"/>
          </w:tcPr>
          <w:p w14:paraId="1A90D9CB" w14:textId="77777777" w:rsidR="008F0C2F" w:rsidRDefault="008F0C2F" w:rsidP="003A6B5F">
            <w:r>
              <w:t>None</w:t>
            </w:r>
          </w:p>
        </w:tc>
      </w:tr>
    </w:tbl>
    <w:p w14:paraId="768D47DC" w14:textId="3C79A419" w:rsidR="008F0C2F" w:rsidRPr="008F0C2F" w:rsidRDefault="008F0C2F" w:rsidP="008F0C2F">
      <w:pPr>
        <w:pStyle w:val="Heading3"/>
      </w:pPr>
      <w:r>
        <w:rPr>
          <w:szCs w:val="22"/>
        </w:rPr>
        <w:t xml:space="preserve"> </w:t>
      </w:r>
      <w:bookmarkStart w:id="14" w:name="_Toc29483799"/>
      <w:r w:rsidRPr="008F0C2F">
        <w:t>Russian factory</w:t>
      </w:r>
      <w:bookmarkEnd w:id="14"/>
    </w:p>
    <w:tbl>
      <w:tblPr>
        <w:tblStyle w:val="TableGrid"/>
        <w:tblW w:w="0" w:type="auto"/>
        <w:tblInd w:w="959" w:type="dxa"/>
        <w:tblLook w:val="04A0" w:firstRow="1" w:lastRow="0" w:firstColumn="1" w:lastColumn="0" w:noHBand="0" w:noVBand="1"/>
      </w:tblPr>
      <w:tblGrid>
        <w:gridCol w:w="4519"/>
        <w:gridCol w:w="2251"/>
      </w:tblGrid>
      <w:tr w:rsidR="008F0C2F" w14:paraId="61379DFD" w14:textId="77777777" w:rsidTr="003A6B5F">
        <w:tc>
          <w:tcPr>
            <w:tcW w:w="4519" w:type="dxa"/>
          </w:tcPr>
          <w:p w14:paraId="250ABA22" w14:textId="77777777" w:rsidR="008F0C2F" w:rsidRDefault="008F0C2F" w:rsidP="003A6B5F">
            <w:r>
              <w:t>Volvo truck</w:t>
            </w:r>
          </w:p>
        </w:tc>
        <w:tc>
          <w:tcPr>
            <w:tcW w:w="2251" w:type="dxa"/>
          </w:tcPr>
          <w:p w14:paraId="279383E5" w14:textId="77777777" w:rsidR="008F0C2F" w:rsidRDefault="008F0C2F" w:rsidP="003A6B5F">
            <w:proofErr w:type="spellStart"/>
            <w:r>
              <w:t>Eur</w:t>
            </w:r>
            <w:proofErr w:type="spellEnd"/>
            <w:r>
              <w:t xml:space="preserve"> 100</w:t>
            </w:r>
          </w:p>
        </w:tc>
      </w:tr>
      <w:tr w:rsidR="008F0C2F" w14:paraId="660F9439" w14:textId="77777777" w:rsidTr="003A6B5F">
        <w:tc>
          <w:tcPr>
            <w:tcW w:w="4519" w:type="dxa"/>
          </w:tcPr>
          <w:p w14:paraId="2DB4DCC9" w14:textId="77777777" w:rsidR="008F0C2F" w:rsidRDefault="008F0C2F" w:rsidP="003A6B5F">
            <w:r>
              <w:t>Renault Truck</w:t>
            </w:r>
          </w:p>
        </w:tc>
        <w:tc>
          <w:tcPr>
            <w:tcW w:w="2251" w:type="dxa"/>
          </w:tcPr>
          <w:p w14:paraId="0E86D7C0" w14:textId="77777777" w:rsidR="008F0C2F" w:rsidRDefault="008F0C2F" w:rsidP="003A6B5F">
            <w:proofErr w:type="spellStart"/>
            <w:r>
              <w:t>Eur</w:t>
            </w:r>
            <w:proofErr w:type="spellEnd"/>
            <w:r>
              <w:t xml:space="preserve"> 100</w:t>
            </w:r>
          </w:p>
        </w:tc>
      </w:tr>
    </w:tbl>
    <w:p w14:paraId="31C4C06A" w14:textId="084485E5" w:rsidR="008F0C2F" w:rsidRPr="008F0C2F" w:rsidRDefault="008F0C2F" w:rsidP="008F0C2F">
      <w:pPr>
        <w:pStyle w:val="Heading3"/>
      </w:pPr>
      <w:bookmarkStart w:id="15" w:name="_Toc29483800"/>
      <w:r w:rsidRPr="008F0C2F">
        <w:t>Japan factory</w:t>
      </w:r>
      <w:bookmarkEnd w:id="15"/>
    </w:p>
    <w:tbl>
      <w:tblPr>
        <w:tblStyle w:val="TableGrid"/>
        <w:tblW w:w="0" w:type="auto"/>
        <w:tblInd w:w="959" w:type="dxa"/>
        <w:tblLook w:val="04A0" w:firstRow="1" w:lastRow="0" w:firstColumn="1" w:lastColumn="0" w:noHBand="0" w:noVBand="1"/>
      </w:tblPr>
      <w:tblGrid>
        <w:gridCol w:w="4519"/>
        <w:gridCol w:w="2251"/>
      </w:tblGrid>
      <w:tr w:rsidR="008F0C2F" w14:paraId="32553097" w14:textId="77777777" w:rsidTr="003A6B5F">
        <w:tc>
          <w:tcPr>
            <w:tcW w:w="4519" w:type="dxa"/>
          </w:tcPr>
          <w:p w14:paraId="641670CE" w14:textId="77777777" w:rsidR="008F0C2F" w:rsidRDefault="008F0C2F" w:rsidP="003A6B5F">
            <w:r>
              <w:t>UD truck</w:t>
            </w:r>
          </w:p>
        </w:tc>
        <w:tc>
          <w:tcPr>
            <w:tcW w:w="2251" w:type="dxa"/>
          </w:tcPr>
          <w:p w14:paraId="4BF287EB" w14:textId="77777777" w:rsidR="008F0C2F" w:rsidRDefault="008F0C2F" w:rsidP="003A6B5F">
            <w:r>
              <w:t>None</w:t>
            </w:r>
          </w:p>
        </w:tc>
      </w:tr>
    </w:tbl>
    <w:p w14:paraId="75961388" w14:textId="7FDC2D45" w:rsidR="008F0C2F" w:rsidRPr="008F0C2F" w:rsidRDefault="008F0C2F" w:rsidP="008F0C2F">
      <w:pPr>
        <w:pStyle w:val="Heading3"/>
      </w:pPr>
      <w:bookmarkStart w:id="16" w:name="_Toc29483801"/>
      <w:r w:rsidRPr="008F0C2F">
        <w:t>Australian &amp; South Africa factories</w:t>
      </w:r>
      <w:bookmarkEnd w:id="16"/>
    </w:p>
    <w:tbl>
      <w:tblPr>
        <w:tblStyle w:val="TableGrid"/>
        <w:tblW w:w="0" w:type="auto"/>
        <w:tblInd w:w="959" w:type="dxa"/>
        <w:tblLook w:val="04A0" w:firstRow="1" w:lastRow="0" w:firstColumn="1" w:lastColumn="0" w:noHBand="0" w:noVBand="1"/>
      </w:tblPr>
      <w:tblGrid>
        <w:gridCol w:w="4519"/>
        <w:gridCol w:w="2251"/>
      </w:tblGrid>
      <w:tr w:rsidR="008F0C2F" w14:paraId="4639D18C" w14:textId="77777777" w:rsidTr="003A6B5F">
        <w:tc>
          <w:tcPr>
            <w:tcW w:w="4519" w:type="dxa"/>
          </w:tcPr>
          <w:p w14:paraId="19782FCF" w14:textId="77777777" w:rsidR="008F0C2F" w:rsidRDefault="008F0C2F" w:rsidP="003A6B5F">
            <w:r>
              <w:t>Mack Truck</w:t>
            </w:r>
          </w:p>
        </w:tc>
        <w:tc>
          <w:tcPr>
            <w:tcW w:w="2251" w:type="dxa"/>
          </w:tcPr>
          <w:p w14:paraId="32CEE527" w14:textId="77777777" w:rsidR="008F0C2F" w:rsidRDefault="008F0C2F" w:rsidP="003A6B5F">
            <w:r>
              <w:t>None</w:t>
            </w:r>
          </w:p>
        </w:tc>
      </w:tr>
      <w:tr w:rsidR="008F0C2F" w14:paraId="20D93B66" w14:textId="77777777" w:rsidTr="003A6B5F">
        <w:tc>
          <w:tcPr>
            <w:tcW w:w="4519" w:type="dxa"/>
          </w:tcPr>
          <w:p w14:paraId="3328D388" w14:textId="77777777" w:rsidR="008F0C2F" w:rsidRDefault="008F0C2F" w:rsidP="003A6B5F">
            <w:r>
              <w:t>Volvo Truck</w:t>
            </w:r>
          </w:p>
        </w:tc>
        <w:tc>
          <w:tcPr>
            <w:tcW w:w="2251" w:type="dxa"/>
          </w:tcPr>
          <w:p w14:paraId="4047E2EC" w14:textId="77777777" w:rsidR="008F0C2F" w:rsidRDefault="008F0C2F" w:rsidP="003A6B5F">
            <w:r>
              <w:t>None</w:t>
            </w:r>
          </w:p>
        </w:tc>
      </w:tr>
    </w:tbl>
    <w:p w14:paraId="1E91E6EE" w14:textId="57AF13F1" w:rsidR="008F0C2F" w:rsidRDefault="008F0C2F" w:rsidP="008F0C2F"/>
    <w:p w14:paraId="729CE3B5" w14:textId="77777777" w:rsidR="008F0C2F" w:rsidRDefault="008F0C2F">
      <w:r>
        <w:br w:type="page"/>
      </w:r>
    </w:p>
    <w:p w14:paraId="4BC174EA" w14:textId="77777777" w:rsidR="00603371" w:rsidRDefault="00603371" w:rsidP="008F0C2F"/>
    <w:p w14:paraId="1E91E6EF" w14:textId="77777777" w:rsidR="00603371" w:rsidRPr="009152C2" w:rsidRDefault="00603371" w:rsidP="00603371">
      <w:pPr>
        <w:pStyle w:val="Heading2"/>
        <w:rPr>
          <w:sz w:val="22"/>
          <w:szCs w:val="22"/>
        </w:rPr>
      </w:pPr>
      <w:bookmarkStart w:id="17" w:name="_Toc29483802"/>
      <w:r w:rsidRPr="009152C2">
        <w:rPr>
          <w:sz w:val="22"/>
          <w:szCs w:val="22"/>
        </w:rPr>
        <w:t>Repair classification</w:t>
      </w:r>
      <w:r w:rsidR="00E340D0" w:rsidRPr="009152C2">
        <w:rPr>
          <w:sz w:val="22"/>
          <w:szCs w:val="22"/>
        </w:rPr>
        <w:t xml:space="preserve"> and damage assessment</w:t>
      </w:r>
      <w:bookmarkEnd w:id="17"/>
    </w:p>
    <w:p w14:paraId="1E91E6F0" w14:textId="77777777" w:rsidR="00603371" w:rsidRDefault="00603371" w:rsidP="00603371">
      <w:pPr>
        <w:ind w:left="851"/>
      </w:pPr>
      <w:r>
        <w:t>The claim handling will be done according to the following classifications:</w:t>
      </w:r>
    </w:p>
    <w:p w14:paraId="1E91E6F1" w14:textId="175A1494" w:rsidR="00603371" w:rsidRPr="00603371" w:rsidRDefault="00603371" w:rsidP="00603371">
      <w:pPr>
        <w:ind w:left="851"/>
      </w:pPr>
      <w:r w:rsidRPr="00603371">
        <w:t>Class A</w:t>
      </w:r>
      <w:r>
        <w:t xml:space="preserve"> / </w:t>
      </w:r>
      <w:r w:rsidR="00004017">
        <w:t>I</w:t>
      </w:r>
      <w:r w:rsidR="00004017" w:rsidRPr="00603371">
        <w:t>:</w:t>
      </w:r>
      <w:r w:rsidRPr="00603371">
        <w:t xml:space="preserve"> the vehicle can be repaired as a brand new vehicle.</w:t>
      </w:r>
    </w:p>
    <w:p w14:paraId="1E91E6F2" w14:textId="48864D9A" w:rsidR="00603371" w:rsidRPr="00603371" w:rsidRDefault="00603371" w:rsidP="00603371">
      <w:pPr>
        <w:ind w:left="851"/>
      </w:pPr>
      <w:r w:rsidRPr="00603371">
        <w:t xml:space="preserve">Class </w:t>
      </w:r>
      <w:r w:rsidR="00004017" w:rsidRPr="00603371">
        <w:t>B</w:t>
      </w:r>
      <w:r w:rsidR="00004017">
        <w:t xml:space="preserve"> /</w:t>
      </w:r>
      <w:r>
        <w:t xml:space="preserve"> </w:t>
      </w:r>
      <w:r w:rsidR="00004017">
        <w:t>II</w:t>
      </w:r>
      <w:r w:rsidR="00004017" w:rsidRPr="00603371">
        <w:t>:</w:t>
      </w:r>
      <w:r w:rsidRPr="00603371">
        <w:t xml:space="preserve"> the vehicle can be repaired but </w:t>
      </w:r>
      <w:r w:rsidR="00C926C1">
        <w:t xml:space="preserve">may be </w:t>
      </w:r>
      <w:r w:rsidRPr="00603371">
        <w:t>considered as a used vehicle.</w:t>
      </w:r>
    </w:p>
    <w:p w14:paraId="1E91E6F3" w14:textId="42FFE6F6" w:rsidR="00603371" w:rsidRPr="00603371" w:rsidRDefault="00603371" w:rsidP="00603371">
      <w:pPr>
        <w:ind w:left="851"/>
      </w:pPr>
      <w:r w:rsidRPr="00603371">
        <w:t>Class C</w:t>
      </w:r>
      <w:r>
        <w:t xml:space="preserve"> / </w:t>
      </w:r>
      <w:r w:rsidR="00004017">
        <w:t>III</w:t>
      </w:r>
      <w:r w:rsidR="00004017" w:rsidRPr="00603371">
        <w:t>:</w:t>
      </w:r>
      <w:r w:rsidRPr="00603371">
        <w:t xml:space="preserve"> the vehicle cannot be repaired. It’s considered as a wreck.</w:t>
      </w:r>
    </w:p>
    <w:p w14:paraId="1E91E6F4" w14:textId="1008DC3B" w:rsidR="00603371" w:rsidRDefault="00603371" w:rsidP="00603371">
      <w:pPr>
        <w:ind w:left="851"/>
      </w:pPr>
      <w:r>
        <w:t xml:space="preserve">Refer to </w:t>
      </w:r>
      <w:r w:rsidRPr="00BB65A5">
        <w:rPr>
          <w:i/>
        </w:rPr>
        <w:t>Appendix A</w:t>
      </w:r>
      <w:r w:rsidR="00457F6D">
        <w:t xml:space="preserve"> for full details</w:t>
      </w:r>
      <w:r w:rsidR="00D83E98">
        <w:t>.</w:t>
      </w:r>
    </w:p>
    <w:p w14:paraId="1E91E6F5" w14:textId="77777777" w:rsidR="00E340D0" w:rsidRDefault="00E340D0" w:rsidP="00603371">
      <w:pPr>
        <w:ind w:left="851"/>
      </w:pPr>
    </w:p>
    <w:p w14:paraId="1E91E6F6" w14:textId="005F7F95" w:rsidR="00FB7A8B" w:rsidRDefault="00E340D0" w:rsidP="00FB7A8B">
      <w:pPr>
        <w:ind w:left="851"/>
      </w:pPr>
      <w:r>
        <w:t xml:space="preserve">For Class A please refer to </w:t>
      </w:r>
      <w:r w:rsidRPr="00BB65A5">
        <w:rPr>
          <w:i/>
        </w:rPr>
        <w:t>Appendix B</w:t>
      </w:r>
      <w:r>
        <w:t xml:space="preserve"> for damage assessment guideline.</w:t>
      </w:r>
    </w:p>
    <w:p w14:paraId="1E91E6F7" w14:textId="77777777" w:rsidR="00603371" w:rsidRPr="00CC7471" w:rsidRDefault="00603371" w:rsidP="00603371">
      <w:pPr>
        <w:ind w:left="851"/>
      </w:pPr>
    </w:p>
    <w:p w14:paraId="655BA910" w14:textId="53D64B7E" w:rsidR="00004017" w:rsidRPr="00F53599" w:rsidRDefault="00047481" w:rsidP="00F53599">
      <w:pPr>
        <w:pStyle w:val="Heading1"/>
        <w:tabs>
          <w:tab w:val="clear" w:pos="851"/>
          <w:tab w:val="num" w:pos="284"/>
        </w:tabs>
        <w:rPr>
          <w:sz w:val="22"/>
          <w:szCs w:val="22"/>
        </w:rPr>
      </w:pPr>
      <w:bookmarkStart w:id="18" w:name="_Toc29483803"/>
      <w:r w:rsidRPr="009152C2">
        <w:rPr>
          <w:sz w:val="22"/>
          <w:szCs w:val="22"/>
        </w:rPr>
        <w:t>How to send a claim</w:t>
      </w:r>
      <w:bookmarkEnd w:id="18"/>
    </w:p>
    <w:p w14:paraId="1E91E6F9" w14:textId="77777777" w:rsidR="00047481" w:rsidRPr="009152C2" w:rsidRDefault="00047481" w:rsidP="00C6239F">
      <w:pPr>
        <w:pStyle w:val="Heading2"/>
        <w:ind w:hanging="567"/>
        <w:rPr>
          <w:i/>
          <w:sz w:val="22"/>
          <w:szCs w:val="22"/>
        </w:rPr>
      </w:pPr>
      <w:bookmarkStart w:id="19" w:name="_Toc29483804"/>
      <w:r w:rsidRPr="009152C2">
        <w:rPr>
          <w:sz w:val="22"/>
          <w:szCs w:val="22"/>
        </w:rPr>
        <w:t>General case</w:t>
      </w:r>
      <w:r w:rsidR="00442D43" w:rsidRPr="009152C2">
        <w:rPr>
          <w:sz w:val="22"/>
          <w:szCs w:val="22"/>
        </w:rPr>
        <w:t xml:space="preserve"> </w:t>
      </w:r>
      <w:r w:rsidR="00442D43" w:rsidRPr="009152C2">
        <w:rPr>
          <w:i/>
          <w:sz w:val="22"/>
          <w:szCs w:val="22"/>
        </w:rPr>
        <w:t>Repair classification A</w:t>
      </w:r>
      <w:bookmarkEnd w:id="19"/>
    </w:p>
    <w:p w14:paraId="1E91E6FA" w14:textId="77777777" w:rsidR="00595BD1" w:rsidRPr="00595BD1" w:rsidRDefault="00595BD1" w:rsidP="00595BD1">
      <w:pPr>
        <w:pStyle w:val="Heading3"/>
        <w:tabs>
          <w:tab w:val="clear" w:pos="851"/>
          <w:tab w:val="num" w:pos="1560"/>
        </w:tabs>
        <w:ind w:firstLine="0"/>
      </w:pPr>
      <w:bookmarkStart w:id="20" w:name="_Toc29483805"/>
      <w:r>
        <w:t>Claim documentation</w:t>
      </w:r>
      <w:bookmarkEnd w:id="20"/>
    </w:p>
    <w:p w14:paraId="1E91E6FB" w14:textId="01BA3494" w:rsidR="00047481" w:rsidRDefault="00047481" w:rsidP="00047481">
      <w:pPr>
        <w:ind w:left="851"/>
      </w:pPr>
      <w:r>
        <w:t xml:space="preserve">When claiming, all below documents </w:t>
      </w:r>
      <w:r w:rsidR="00BB65A5">
        <w:t xml:space="preserve">needs to be provided. Please email your claim to appointed claim adjuster, </w:t>
      </w:r>
      <w:r w:rsidR="00BB65A5" w:rsidRPr="00BB65A5">
        <w:rPr>
          <w:i/>
        </w:rPr>
        <w:t>refer to contact list</w:t>
      </w:r>
      <w:r w:rsidR="00BB65A5">
        <w:t>.</w:t>
      </w:r>
    </w:p>
    <w:p w14:paraId="1E91E6FC" w14:textId="21A50726" w:rsidR="00047481" w:rsidRDefault="00047481" w:rsidP="00047481">
      <w:pPr>
        <w:pStyle w:val="ListParagraph"/>
        <w:numPr>
          <w:ilvl w:val="0"/>
          <w:numId w:val="12"/>
        </w:numPr>
      </w:pPr>
      <w:r>
        <w:t>Consignment note</w:t>
      </w:r>
      <w:r w:rsidR="00BB65A5">
        <w:t xml:space="preserve"> / freight document</w:t>
      </w:r>
      <w:r>
        <w:t xml:space="preserve"> (with noted reserv</w:t>
      </w:r>
      <w:r w:rsidR="00442D43">
        <w:t>e</w:t>
      </w:r>
      <w:r>
        <w:t>s)</w:t>
      </w:r>
    </w:p>
    <w:p w14:paraId="1E91E6FD" w14:textId="0C858138" w:rsidR="00047481" w:rsidRDefault="00047481" w:rsidP="00047481">
      <w:pPr>
        <w:pStyle w:val="ListParagraph"/>
        <w:numPr>
          <w:ilvl w:val="0"/>
          <w:numId w:val="12"/>
        </w:numPr>
      </w:pPr>
      <w:r>
        <w:t xml:space="preserve">Copy of damage reporting document (e.g. </w:t>
      </w:r>
      <w:r w:rsidRPr="00BB65A5">
        <w:t>VCR</w:t>
      </w:r>
      <w:r>
        <w:t xml:space="preserve">, equipment sheet, </w:t>
      </w:r>
      <w:r w:rsidRPr="00BB65A5">
        <w:t>VQC</w:t>
      </w:r>
      <w:r w:rsidR="00457F6D" w:rsidRPr="00457F6D">
        <w:t xml:space="preserve"> or similar</w:t>
      </w:r>
      <w:r>
        <w:t>)</w:t>
      </w:r>
    </w:p>
    <w:p w14:paraId="1E91E6FE" w14:textId="77777777" w:rsidR="00047481" w:rsidRDefault="00047481" w:rsidP="00047481">
      <w:pPr>
        <w:pStyle w:val="ListParagraph"/>
        <w:numPr>
          <w:ilvl w:val="0"/>
          <w:numId w:val="12"/>
        </w:numPr>
      </w:pPr>
      <w:r>
        <w:t>Photos of the damage</w:t>
      </w:r>
    </w:p>
    <w:p w14:paraId="1E91E6FF" w14:textId="77777777" w:rsidR="00047481" w:rsidRDefault="00047481" w:rsidP="00047481">
      <w:pPr>
        <w:pStyle w:val="ListParagraph"/>
        <w:numPr>
          <w:ilvl w:val="0"/>
          <w:numId w:val="12"/>
        </w:numPr>
      </w:pPr>
      <w:r>
        <w:t>Cost estimation of repairs</w:t>
      </w:r>
    </w:p>
    <w:p w14:paraId="1E91E700" w14:textId="17CB695F" w:rsidR="00047481" w:rsidRPr="00834168" w:rsidRDefault="00047481" w:rsidP="00047481">
      <w:pPr>
        <w:ind w:left="851"/>
        <w:rPr>
          <w:i/>
        </w:rPr>
      </w:pPr>
      <w:r w:rsidRPr="00834168">
        <w:rPr>
          <w:i/>
        </w:rPr>
        <w:t>Depending on the na</w:t>
      </w:r>
      <w:r w:rsidR="00834168">
        <w:rPr>
          <w:i/>
        </w:rPr>
        <w:t>ture of your</w:t>
      </w:r>
      <w:r w:rsidRPr="00834168">
        <w:rPr>
          <w:i/>
        </w:rPr>
        <w:t xml:space="preserve"> claim, additional documentation m</w:t>
      </w:r>
      <w:r w:rsidR="00BB65A5">
        <w:rPr>
          <w:i/>
        </w:rPr>
        <w:t>ay</w:t>
      </w:r>
      <w:r w:rsidRPr="00834168">
        <w:rPr>
          <w:i/>
        </w:rPr>
        <w:t xml:space="preserve"> be requested by the claim adjuster.</w:t>
      </w:r>
    </w:p>
    <w:p w14:paraId="1E91E701" w14:textId="77777777" w:rsidR="00595BD1" w:rsidRDefault="00595BD1" w:rsidP="00047481">
      <w:pPr>
        <w:ind w:left="851"/>
      </w:pPr>
    </w:p>
    <w:p w14:paraId="1E91E702" w14:textId="77777777" w:rsidR="00C6239F" w:rsidRDefault="00595BD1" w:rsidP="00595BD1">
      <w:pPr>
        <w:pStyle w:val="Heading3"/>
        <w:tabs>
          <w:tab w:val="clear" w:pos="851"/>
          <w:tab w:val="num" w:pos="1560"/>
        </w:tabs>
        <w:ind w:firstLine="0"/>
      </w:pPr>
      <w:bookmarkStart w:id="21" w:name="_Toc29483806"/>
      <w:r>
        <w:t>Terms</w:t>
      </w:r>
      <w:bookmarkEnd w:id="21"/>
    </w:p>
    <w:p w14:paraId="1E91E703" w14:textId="77777777" w:rsidR="00C6239F" w:rsidRDefault="00C6239F" w:rsidP="00047481">
      <w:pPr>
        <w:ind w:left="851"/>
      </w:pPr>
      <w:r>
        <w:t>All complete files must be sent to the claim adjuster as soon as possible</w:t>
      </w:r>
      <w:r w:rsidR="00FB7A8B">
        <w:t>,</w:t>
      </w:r>
      <w:r>
        <w:t xml:space="preserve"> but no later than </w:t>
      </w:r>
      <w:r w:rsidRPr="00FB7A8B">
        <w:rPr>
          <w:u w:val="single"/>
        </w:rPr>
        <w:t>7 days</w:t>
      </w:r>
      <w:r>
        <w:t xml:space="preserve"> from delivery date.</w:t>
      </w:r>
    </w:p>
    <w:p w14:paraId="1E91E704" w14:textId="77777777" w:rsidR="00FB7A8B" w:rsidRDefault="00FB7A8B" w:rsidP="00047481">
      <w:pPr>
        <w:ind w:left="851"/>
      </w:pPr>
    </w:p>
    <w:p w14:paraId="1E91E705" w14:textId="77777777" w:rsidR="00FB7A8B" w:rsidRDefault="00FB7A8B" w:rsidP="00FB7A8B">
      <w:pPr>
        <w:pStyle w:val="Heading3"/>
        <w:tabs>
          <w:tab w:val="clear" w:pos="851"/>
          <w:tab w:val="num" w:pos="1560"/>
        </w:tabs>
        <w:ind w:firstLine="0"/>
      </w:pPr>
      <w:bookmarkStart w:id="22" w:name="_Toc29483807"/>
      <w:r>
        <w:t>Claim approval / denial</w:t>
      </w:r>
      <w:bookmarkEnd w:id="22"/>
    </w:p>
    <w:p w14:paraId="1E91E706" w14:textId="77777777" w:rsidR="00C6239F" w:rsidRDefault="0097753A" w:rsidP="00047481">
      <w:pPr>
        <w:ind w:left="851"/>
      </w:pPr>
      <w:r>
        <w:t>Claim adjuster will contact you as soon as possible (within 7 days) after receipt of the complete claim with either approval or denial. For approvals invoice address and payment reference will be provided.</w:t>
      </w:r>
    </w:p>
    <w:p w14:paraId="31BAFF32" w14:textId="77777777" w:rsidR="00235898" w:rsidRDefault="00235898" w:rsidP="00047481">
      <w:pPr>
        <w:ind w:left="851"/>
      </w:pPr>
    </w:p>
    <w:p w14:paraId="1E91E707" w14:textId="77777777" w:rsidR="00595BD1" w:rsidRDefault="00595BD1" w:rsidP="00595BD1">
      <w:pPr>
        <w:pStyle w:val="Heading3"/>
        <w:tabs>
          <w:tab w:val="clear" w:pos="851"/>
          <w:tab w:val="num" w:pos="1560"/>
        </w:tabs>
        <w:ind w:firstLine="0"/>
      </w:pPr>
      <w:bookmarkStart w:id="23" w:name="_Toc29483808"/>
      <w:r>
        <w:t>Payment after claim approval</w:t>
      </w:r>
      <w:bookmarkEnd w:id="23"/>
    </w:p>
    <w:p w14:paraId="1E91E708" w14:textId="77777777" w:rsidR="00C6239F" w:rsidRDefault="00C6239F" w:rsidP="00047481">
      <w:pPr>
        <w:ind w:left="851"/>
      </w:pPr>
      <w:r>
        <w:t>For approved claim a payment instruction will be given by the claim adjuster (</w:t>
      </w:r>
      <w:proofErr w:type="spellStart"/>
      <w:r>
        <w:t>i.e</w:t>
      </w:r>
      <w:proofErr w:type="spellEnd"/>
      <w:r>
        <w:t xml:space="preserve"> invoice address)</w:t>
      </w:r>
      <w:r w:rsidR="00FB7A8B">
        <w:t>.</w:t>
      </w:r>
    </w:p>
    <w:p w14:paraId="1E91E709" w14:textId="77777777" w:rsidR="00595BD1" w:rsidRDefault="00595BD1" w:rsidP="00047481">
      <w:pPr>
        <w:ind w:left="851"/>
      </w:pPr>
    </w:p>
    <w:p w14:paraId="1E91E70A" w14:textId="77777777" w:rsidR="00512318" w:rsidRDefault="00595BD1" w:rsidP="00595BD1">
      <w:pPr>
        <w:pStyle w:val="Heading3"/>
        <w:tabs>
          <w:tab w:val="clear" w:pos="851"/>
          <w:tab w:val="num" w:pos="1560"/>
        </w:tabs>
        <w:ind w:firstLine="0"/>
      </w:pPr>
      <w:bookmarkStart w:id="24" w:name="_Toc29483809"/>
      <w:r>
        <w:t>Replaced parts</w:t>
      </w:r>
      <w:bookmarkEnd w:id="24"/>
    </w:p>
    <w:p w14:paraId="1E91E70B" w14:textId="5254B21C" w:rsidR="00512318" w:rsidRDefault="00512318" w:rsidP="00047481">
      <w:pPr>
        <w:ind w:left="851"/>
      </w:pPr>
      <w:r>
        <w:t>If parts have been replaced during repair work, the items must be kept at disposal 1 month after approval of claim.</w:t>
      </w:r>
    </w:p>
    <w:p w14:paraId="1E91E70C" w14:textId="019B9477" w:rsidR="00442D43" w:rsidRDefault="00442D43" w:rsidP="00047481">
      <w:pPr>
        <w:ind w:left="851"/>
      </w:pPr>
    </w:p>
    <w:p w14:paraId="489B4A3C" w14:textId="67811C00" w:rsidR="008F0C2F" w:rsidRDefault="008F0C2F" w:rsidP="00047481">
      <w:pPr>
        <w:ind w:left="851"/>
      </w:pPr>
    </w:p>
    <w:p w14:paraId="5F1C2109" w14:textId="77777777" w:rsidR="008F0C2F" w:rsidRDefault="008F0C2F" w:rsidP="00047481">
      <w:pPr>
        <w:ind w:left="851"/>
      </w:pPr>
    </w:p>
    <w:p w14:paraId="1E91E70D" w14:textId="77777777" w:rsidR="00442D43" w:rsidRPr="009152C2" w:rsidRDefault="00442D43" w:rsidP="00442D43">
      <w:pPr>
        <w:pStyle w:val="Heading2"/>
        <w:ind w:hanging="567"/>
        <w:rPr>
          <w:i/>
          <w:sz w:val="22"/>
          <w:szCs w:val="22"/>
        </w:rPr>
      </w:pPr>
      <w:bookmarkStart w:id="25" w:name="_Specific_case_Repair"/>
      <w:bookmarkStart w:id="26" w:name="_Toc29483810"/>
      <w:bookmarkEnd w:id="25"/>
      <w:r w:rsidRPr="009152C2">
        <w:rPr>
          <w:sz w:val="22"/>
          <w:szCs w:val="22"/>
        </w:rPr>
        <w:lastRenderedPageBreak/>
        <w:t xml:space="preserve">Specific case </w:t>
      </w:r>
      <w:r w:rsidRPr="009152C2">
        <w:rPr>
          <w:i/>
          <w:sz w:val="22"/>
          <w:szCs w:val="22"/>
        </w:rPr>
        <w:t>Repair classification B &amp; C</w:t>
      </w:r>
      <w:bookmarkEnd w:id="26"/>
    </w:p>
    <w:p w14:paraId="1E91E70E" w14:textId="3AB9D723" w:rsidR="00512318" w:rsidRDefault="00512318" w:rsidP="00512318">
      <w:pPr>
        <w:ind w:left="851"/>
      </w:pPr>
      <w:r>
        <w:t>Make immediate contact wi</w:t>
      </w:r>
      <w:r w:rsidR="00FB7A8B">
        <w:t>th claim adjuster (</w:t>
      </w:r>
      <w:r w:rsidR="00FB7A8B" w:rsidRPr="00BB65A5">
        <w:t>see contact</w:t>
      </w:r>
      <w:r>
        <w:t>) and you will receive instructions how to proceed.</w:t>
      </w:r>
    </w:p>
    <w:p w14:paraId="1E91E70F" w14:textId="7E9A35F5" w:rsidR="00512318" w:rsidRPr="00512318" w:rsidRDefault="00512318" w:rsidP="00512318">
      <w:pPr>
        <w:ind w:left="851"/>
      </w:pPr>
      <w:r>
        <w:t>In case of a surveyor needed to be called out</w:t>
      </w:r>
      <w:r w:rsidR="00FB7A8B">
        <w:t>,</w:t>
      </w:r>
      <w:r>
        <w:t xml:space="preserve"> we ask you to </w:t>
      </w:r>
      <w:r w:rsidR="00FB7A8B">
        <w:t xml:space="preserve">be of assistance and </w:t>
      </w:r>
      <w:r>
        <w:t>prov</w:t>
      </w:r>
      <w:r w:rsidR="00C347AD">
        <w:t>ide the asked for information to</w:t>
      </w:r>
      <w:r>
        <w:t xml:space="preserve"> the </w:t>
      </w:r>
      <w:r w:rsidR="00C347AD">
        <w:t xml:space="preserve">appointed </w:t>
      </w:r>
      <w:r>
        <w:t>surveyor.</w:t>
      </w:r>
    </w:p>
    <w:p w14:paraId="1E91E710" w14:textId="77777777" w:rsidR="00442D43" w:rsidRDefault="00442D43" w:rsidP="00442D43">
      <w:pPr>
        <w:ind w:left="851"/>
      </w:pPr>
    </w:p>
    <w:p w14:paraId="1E91E711" w14:textId="77777777" w:rsidR="00721363" w:rsidRPr="009152C2" w:rsidRDefault="00721363" w:rsidP="00721363">
      <w:pPr>
        <w:pStyle w:val="Heading2"/>
        <w:ind w:hanging="567"/>
        <w:rPr>
          <w:sz w:val="22"/>
          <w:szCs w:val="22"/>
        </w:rPr>
      </w:pPr>
      <w:bookmarkStart w:id="27" w:name="_Toc29483811"/>
      <w:r w:rsidRPr="009152C2">
        <w:rPr>
          <w:sz w:val="22"/>
          <w:szCs w:val="22"/>
        </w:rPr>
        <w:t>Non-transit claim</w:t>
      </w:r>
      <w:bookmarkEnd w:id="27"/>
    </w:p>
    <w:p w14:paraId="1E91E712" w14:textId="77777777" w:rsidR="00E340D0" w:rsidRDefault="00721363" w:rsidP="00442D43">
      <w:pPr>
        <w:ind w:left="851"/>
        <w:rPr>
          <w:i/>
        </w:rPr>
      </w:pPr>
      <w:r w:rsidRPr="00721363">
        <w:rPr>
          <w:i/>
        </w:rPr>
        <w:t xml:space="preserve">Please refer to each Brand warranty binder for </w:t>
      </w:r>
      <w:r>
        <w:rPr>
          <w:i/>
        </w:rPr>
        <w:t xml:space="preserve">further </w:t>
      </w:r>
      <w:r w:rsidRPr="00721363">
        <w:rPr>
          <w:i/>
        </w:rPr>
        <w:t>instruction.</w:t>
      </w:r>
    </w:p>
    <w:p w14:paraId="19D9C108" w14:textId="3B6771B1" w:rsidR="00BB65A5" w:rsidRDefault="00BB65A5">
      <w:pPr>
        <w:rPr>
          <w:lang w:val="en-GB"/>
        </w:rPr>
      </w:pPr>
      <w:bookmarkStart w:id="28" w:name="_Fixed_minimum_amount"/>
      <w:bookmarkEnd w:id="28"/>
    </w:p>
    <w:p w14:paraId="1E91E72B" w14:textId="1D513340" w:rsidR="00FF207A" w:rsidRPr="00F53599" w:rsidRDefault="001E06B7" w:rsidP="00F53599">
      <w:pPr>
        <w:pStyle w:val="Heading1"/>
        <w:rPr>
          <w:i/>
          <w:sz w:val="22"/>
          <w:szCs w:val="22"/>
        </w:rPr>
      </w:pPr>
      <w:bookmarkStart w:id="29" w:name="_Contact_list_per"/>
      <w:bookmarkStart w:id="30" w:name="_Toc29483812"/>
      <w:bookmarkEnd w:id="29"/>
      <w:r w:rsidRPr="009152C2">
        <w:rPr>
          <w:sz w:val="22"/>
          <w:szCs w:val="22"/>
        </w:rPr>
        <w:t xml:space="preserve">Contact list per brand &amp; delivery destination – </w:t>
      </w:r>
      <w:r w:rsidRPr="009152C2">
        <w:rPr>
          <w:i/>
          <w:sz w:val="22"/>
          <w:szCs w:val="22"/>
        </w:rPr>
        <w:t xml:space="preserve">Appointed Claim adjuster / </w:t>
      </w:r>
      <w:r w:rsidR="00E1223A" w:rsidRPr="009152C2">
        <w:rPr>
          <w:i/>
          <w:sz w:val="22"/>
          <w:szCs w:val="22"/>
        </w:rPr>
        <w:t>claim agent</w:t>
      </w:r>
      <w:bookmarkEnd w:id="30"/>
      <w:r w:rsidR="00E1223A" w:rsidRPr="009152C2">
        <w:rPr>
          <w:i/>
          <w:sz w:val="22"/>
          <w:szCs w:val="22"/>
        </w:rPr>
        <w:t xml:space="preserve"> </w:t>
      </w:r>
    </w:p>
    <w:p w14:paraId="1E91E733" w14:textId="67B03322" w:rsidR="00670E20" w:rsidRPr="00F53599" w:rsidRDefault="00FF207A" w:rsidP="00F53599">
      <w:pPr>
        <w:pStyle w:val="Heading2"/>
        <w:ind w:hanging="567"/>
        <w:rPr>
          <w:sz w:val="22"/>
          <w:szCs w:val="22"/>
        </w:rPr>
      </w:pPr>
      <w:bookmarkStart w:id="31" w:name="_Toc29483813"/>
      <w:r w:rsidRPr="009152C2">
        <w:rPr>
          <w:sz w:val="22"/>
          <w:szCs w:val="22"/>
        </w:rPr>
        <w:t>Europe produced Renault Truck incl. LCV</w:t>
      </w:r>
      <w:r w:rsidR="008362E2" w:rsidRPr="009152C2">
        <w:rPr>
          <w:sz w:val="22"/>
          <w:szCs w:val="22"/>
        </w:rPr>
        <w:t xml:space="preserve"> and Volvo Trucks</w:t>
      </w:r>
      <w:bookmarkEnd w:id="31"/>
    </w:p>
    <w:p w14:paraId="1E91E734" w14:textId="7EF3D578" w:rsidR="00FF207A" w:rsidRDefault="008362E2" w:rsidP="00FF207A">
      <w:pPr>
        <w:pStyle w:val="Heading3"/>
        <w:tabs>
          <w:tab w:val="clear" w:pos="851"/>
          <w:tab w:val="num" w:pos="1560"/>
        </w:tabs>
        <w:ind w:firstLine="0"/>
      </w:pPr>
      <w:bookmarkStart w:id="32" w:name="_Toc29483814"/>
      <w:r w:rsidRPr="000578A4">
        <w:rPr>
          <w:b w:val="0"/>
          <w:i/>
        </w:rPr>
        <w:t>Renault Truck</w:t>
      </w:r>
      <w:r w:rsidR="00413102" w:rsidRPr="000578A4">
        <w:rPr>
          <w:b w:val="0"/>
          <w:i/>
        </w:rPr>
        <w:t>:</w:t>
      </w:r>
      <w:r w:rsidR="00413102">
        <w:t xml:space="preserve"> </w:t>
      </w:r>
      <w:r>
        <w:t xml:space="preserve"> </w:t>
      </w:r>
      <w:r w:rsidR="00D50F56">
        <w:t>All destinations</w:t>
      </w:r>
      <w:bookmarkEnd w:id="32"/>
    </w:p>
    <w:p w14:paraId="6FFA27D3" w14:textId="6BF5F84A" w:rsidR="005758C6" w:rsidRPr="00C93F14" w:rsidRDefault="005758C6" w:rsidP="00C93F14">
      <w:pPr>
        <w:pStyle w:val="ListParagraph"/>
        <w:numPr>
          <w:ilvl w:val="0"/>
          <w:numId w:val="31"/>
        </w:numPr>
        <w:rPr>
          <w:rStyle w:val="Hyperlink"/>
          <w:rFonts w:cs="Arial"/>
          <w:szCs w:val="22"/>
        </w:rPr>
      </w:pPr>
      <w:r w:rsidRPr="002B6172">
        <w:t xml:space="preserve">Claim agent </w:t>
      </w:r>
      <w:proofErr w:type="spellStart"/>
      <w:r w:rsidR="006835A5" w:rsidRPr="002B6172">
        <w:t>Wesmans</w:t>
      </w:r>
      <w:proofErr w:type="spellEnd"/>
      <w:r w:rsidRPr="002B6172">
        <w:t xml:space="preserve"> Scandinavia: E-mail: </w:t>
      </w:r>
      <w:hyperlink r:id="rId11" w:history="1">
        <w:r w:rsidR="006835A5" w:rsidRPr="00C93F14">
          <w:rPr>
            <w:rStyle w:val="Hyperlink"/>
            <w:rFonts w:cs="Arial"/>
            <w:szCs w:val="22"/>
          </w:rPr>
          <w:t>Sweden.volvo@wesmans.com</w:t>
        </w:r>
      </w:hyperlink>
      <w:r w:rsidR="006835A5" w:rsidRPr="00C93F14">
        <w:rPr>
          <w:rStyle w:val="Hyperlink"/>
          <w:rFonts w:cs="Arial"/>
        </w:rPr>
        <w:t xml:space="preserve"> </w:t>
      </w:r>
      <w:r w:rsidRPr="00C93F14">
        <w:rPr>
          <w:rStyle w:val="Hyperlink"/>
          <w:rFonts w:cs="Arial"/>
          <w:szCs w:val="22"/>
        </w:rPr>
        <w:t xml:space="preserve"> </w:t>
      </w:r>
    </w:p>
    <w:p w14:paraId="1E91E738" w14:textId="77777777" w:rsidR="00413102" w:rsidRPr="002B6172" w:rsidRDefault="00413102" w:rsidP="002B6172">
      <w:pPr>
        <w:rPr>
          <w:i/>
        </w:rPr>
      </w:pPr>
    </w:p>
    <w:p w14:paraId="1E91E739" w14:textId="77777777" w:rsidR="00FF207A" w:rsidRPr="00FF207A" w:rsidRDefault="008362E2" w:rsidP="00FF207A">
      <w:pPr>
        <w:pStyle w:val="Heading3"/>
        <w:tabs>
          <w:tab w:val="clear" w:pos="851"/>
          <w:tab w:val="num" w:pos="1560"/>
        </w:tabs>
        <w:ind w:firstLine="0"/>
      </w:pPr>
      <w:bookmarkStart w:id="33" w:name="_Toc29483815"/>
      <w:r w:rsidRPr="000578A4">
        <w:rPr>
          <w:b w:val="0"/>
          <w:i/>
        </w:rPr>
        <w:t>Volvo Truck</w:t>
      </w:r>
      <w:r w:rsidR="00413102">
        <w:t xml:space="preserve">: </w:t>
      </w:r>
      <w:r>
        <w:t xml:space="preserve"> </w:t>
      </w:r>
      <w:r w:rsidR="00FF207A">
        <w:t>All destinations</w:t>
      </w:r>
      <w:bookmarkEnd w:id="33"/>
    </w:p>
    <w:p w14:paraId="6AD6C67B" w14:textId="105E9066" w:rsidR="005758C6" w:rsidRDefault="005758C6" w:rsidP="005758C6">
      <w:pPr>
        <w:pStyle w:val="ListParagraph"/>
        <w:numPr>
          <w:ilvl w:val="0"/>
          <w:numId w:val="31"/>
        </w:numPr>
      </w:pPr>
      <w:r>
        <w:t xml:space="preserve">Claim agent </w:t>
      </w:r>
      <w:proofErr w:type="spellStart"/>
      <w:r w:rsidR="006835A5">
        <w:t>Wesmans</w:t>
      </w:r>
      <w:proofErr w:type="spellEnd"/>
      <w:r>
        <w:t xml:space="preserve"> Scandinavia: E-mail</w:t>
      </w:r>
      <w:r w:rsidR="006835A5" w:rsidRPr="006835A5">
        <w:rPr>
          <w:rStyle w:val="Hyperlink"/>
          <w:rFonts w:cs="Arial"/>
          <w:szCs w:val="22"/>
          <w:u w:val="none"/>
        </w:rPr>
        <w:t xml:space="preserve">. </w:t>
      </w:r>
      <w:r w:rsidR="006835A5" w:rsidRPr="006835A5">
        <w:rPr>
          <w:rStyle w:val="Hyperlink"/>
          <w:rFonts w:cs="Arial"/>
          <w:szCs w:val="22"/>
        </w:rPr>
        <w:t>Sweden.volvo@wesmans.com</w:t>
      </w:r>
    </w:p>
    <w:p w14:paraId="371B0F7B" w14:textId="12AAA55E" w:rsidR="00F815BF" w:rsidRDefault="00F815BF" w:rsidP="0023002C">
      <w:pPr>
        <w:ind w:left="1571"/>
        <w:rPr>
          <w:i/>
        </w:rPr>
      </w:pPr>
    </w:p>
    <w:p w14:paraId="324356DB" w14:textId="74EA4F8A" w:rsidR="00F815BF" w:rsidRPr="00F53599" w:rsidRDefault="00F815BF" w:rsidP="00F53599">
      <w:pPr>
        <w:pStyle w:val="Heading2"/>
        <w:ind w:hanging="567"/>
        <w:rPr>
          <w:sz w:val="22"/>
          <w:szCs w:val="22"/>
        </w:rPr>
      </w:pPr>
      <w:bookmarkStart w:id="34" w:name="_Toc29483816"/>
      <w:r w:rsidRPr="009152C2">
        <w:rPr>
          <w:sz w:val="22"/>
          <w:szCs w:val="22"/>
        </w:rPr>
        <w:t>Thailand produced Volvo and UD trucks</w:t>
      </w:r>
      <w:bookmarkEnd w:id="34"/>
    </w:p>
    <w:p w14:paraId="17A8B44B" w14:textId="4F142F18" w:rsidR="00F815BF" w:rsidRPr="00F815BF" w:rsidRDefault="00F815BF" w:rsidP="00F815BF">
      <w:pPr>
        <w:pStyle w:val="Heading3"/>
        <w:tabs>
          <w:tab w:val="clear" w:pos="851"/>
          <w:tab w:val="num" w:pos="1560"/>
        </w:tabs>
        <w:ind w:firstLine="0"/>
      </w:pPr>
      <w:bookmarkStart w:id="35" w:name="_Toc29483817"/>
      <w:r w:rsidRPr="000578A4">
        <w:rPr>
          <w:b w:val="0"/>
          <w:i/>
        </w:rPr>
        <w:t>UD and Volvo Trucks</w:t>
      </w:r>
      <w:r w:rsidR="000578A4">
        <w:rPr>
          <w:b w:val="0"/>
          <w:i/>
        </w:rPr>
        <w:t xml:space="preserve">: </w:t>
      </w:r>
      <w:r>
        <w:t xml:space="preserve"> Domestic Thailand destinations</w:t>
      </w:r>
      <w:bookmarkEnd w:id="35"/>
    </w:p>
    <w:p w14:paraId="6FA1D982" w14:textId="70F79FF8" w:rsidR="00F815BF" w:rsidRDefault="00D50F56" w:rsidP="00D50F56">
      <w:pPr>
        <w:pStyle w:val="ListParagraph"/>
        <w:numPr>
          <w:ilvl w:val="0"/>
          <w:numId w:val="31"/>
        </w:numPr>
      </w:pPr>
      <w:r>
        <w:t>PL</w:t>
      </w:r>
      <w:r w:rsidR="00F815BF">
        <w:t xml:space="preserve"> Thailand: </w:t>
      </w:r>
      <w:r w:rsidR="005758C6">
        <w:t>E-</w:t>
      </w:r>
      <w:r w:rsidR="00F815BF">
        <w:t>mail</w:t>
      </w:r>
      <w:r w:rsidR="000578A4">
        <w:t xml:space="preserve">: </w:t>
      </w:r>
      <w:hyperlink r:id="rId12" w:history="1">
        <w:r w:rsidRPr="00DC342F">
          <w:rPr>
            <w:rStyle w:val="Hyperlink"/>
          </w:rPr>
          <w:t>nichapa.premvoravate@volvo.com</w:t>
        </w:r>
      </w:hyperlink>
      <w:r>
        <w:t xml:space="preserve"> </w:t>
      </w:r>
    </w:p>
    <w:p w14:paraId="0E902C59" w14:textId="77777777" w:rsidR="00D50F56" w:rsidRDefault="00D50F56" w:rsidP="00D50F56">
      <w:pPr>
        <w:pStyle w:val="ListParagraph"/>
        <w:ind w:left="1571"/>
      </w:pPr>
    </w:p>
    <w:p w14:paraId="288F0E3B" w14:textId="71BE57A9" w:rsidR="00F815BF" w:rsidRDefault="00F815BF" w:rsidP="00F815BF">
      <w:pPr>
        <w:pStyle w:val="Heading3"/>
        <w:tabs>
          <w:tab w:val="clear" w:pos="851"/>
          <w:tab w:val="num" w:pos="1560"/>
        </w:tabs>
        <w:ind w:firstLine="0"/>
      </w:pPr>
      <w:bookmarkStart w:id="36" w:name="_Toc29483818"/>
      <w:r w:rsidRPr="000578A4">
        <w:rPr>
          <w:b w:val="0"/>
          <w:i/>
        </w:rPr>
        <w:t>UD and Volvo Trucks</w:t>
      </w:r>
      <w:r>
        <w:t xml:space="preserve"> </w:t>
      </w:r>
      <w:r w:rsidR="000578A4">
        <w:t>E</w:t>
      </w:r>
      <w:r>
        <w:t>xport destinations</w:t>
      </w:r>
      <w:bookmarkEnd w:id="36"/>
    </w:p>
    <w:p w14:paraId="4C895C70" w14:textId="2B8324EB" w:rsidR="005758C6" w:rsidRDefault="005758C6" w:rsidP="005758C6">
      <w:pPr>
        <w:pStyle w:val="ListParagraph"/>
        <w:numPr>
          <w:ilvl w:val="0"/>
          <w:numId w:val="31"/>
        </w:numPr>
      </w:pPr>
      <w:r>
        <w:t xml:space="preserve">Claim agent </w:t>
      </w:r>
      <w:proofErr w:type="spellStart"/>
      <w:r w:rsidR="006835A5">
        <w:t>Wesmans</w:t>
      </w:r>
      <w:proofErr w:type="spellEnd"/>
      <w:r>
        <w:t xml:space="preserve"> Scandinavia: E-mail: </w:t>
      </w:r>
      <w:r w:rsidR="006835A5" w:rsidRPr="006835A5">
        <w:rPr>
          <w:rStyle w:val="Hyperlink"/>
          <w:rFonts w:cs="Arial"/>
          <w:szCs w:val="22"/>
        </w:rPr>
        <w:t>Sweden.volvo@wesmans.com</w:t>
      </w:r>
      <w:r>
        <w:t xml:space="preserve"> </w:t>
      </w:r>
    </w:p>
    <w:p w14:paraId="2140088B" w14:textId="77777777" w:rsidR="003A6FFE" w:rsidRDefault="003A6FFE" w:rsidP="00F815BF">
      <w:pPr>
        <w:ind w:left="1571"/>
        <w:rPr>
          <w:i/>
        </w:rPr>
      </w:pPr>
    </w:p>
    <w:p w14:paraId="34123EFB" w14:textId="655847CA" w:rsidR="000578A4" w:rsidRPr="00F53599" w:rsidRDefault="000578A4" w:rsidP="00F53599">
      <w:pPr>
        <w:pStyle w:val="Heading2"/>
        <w:ind w:hanging="567"/>
        <w:rPr>
          <w:sz w:val="22"/>
          <w:szCs w:val="22"/>
        </w:rPr>
      </w:pPr>
      <w:bookmarkStart w:id="37" w:name="_Toc29483819"/>
      <w:r w:rsidRPr="009152C2">
        <w:rPr>
          <w:sz w:val="22"/>
          <w:szCs w:val="22"/>
        </w:rPr>
        <w:t>North America produced Volvo and Mack Trucks</w:t>
      </w:r>
      <w:bookmarkEnd w:id="37"/>
    </w:p>
    <w:p w14:paraId="3B06E7BE" w14:textId="2DB3CB5B" w:rsidR="000578A4" w:rsidRDefault="000578A4" w:rsidP="000578A4">
      <w:pPr>
        <w:pStyle w:val="Heading3"/>
        <w:tabs>
          <w:tab w:val="clear" w:pos="851"/>
          <w:tab w:val="num" w:pos="1560"/>
        </w:tabs>
        <w:ind w:firstLine="0"/>
      </w:pPr>
      <w:bookmarkStart w:id="38" w:name="_Toc29483820"/>
      <w:r w:rsidRPr="000578A4">
        <w:rPr>
          <w:b w:val="0"/>
          <w:i/>
        </w:rPr>
        <w:t xml:space="preserve">Volvo </w:t>
      </w:r>
      <w:r w:rsidR="00D50F56">
        <w:rPr>
          <w:b w:val="0"/>
          <w:i/>
        </w:rPr>
        <w:t xml:space="preserve">&amp; Mack </w:t>
      </w:r>
      <w:r w:rsidRPr="000578A4">
        <w:rPr>
          <w:b w:val="0"/>
          <w:i/>
        </w:rPr>
        <w:t>Trucks;</w:t>
      </w:r>
      <w:r>
        <w:t xml:space="preserve"> Domestic and export </w:t>
      </w:r>
      <w:r w:rsidR="00D50F56">
        <w:t>Canada</w:t>
      </w:r>
      <w:bookmarkEnd w:id="38"/>
    </w:p>
    <w:p w14:paraId="0D33F2BD" w14:textId="61625D0E" w:rsidR="000578A4" w:rsidRPr="000578A4" w:rsidRDefault="00D50F56" w:rsidP="000578A4">
      <w:pPr>
        <w:pStyle w:val="ListParagraph"/>
        <w:numPr>
          <w:ilvl w:val="0"/>
          <w:numId w:val="31"/>
        </w:numPr>
        <w:rPr>
          <w:rStyle w:val="Hyperlink"/>
          <w:color w:val="auto"/>
          <w:u w:val="none"/>
          <w:lang w:val="sv-SE"/>
        </w:rPr>
      </w:pPr>
      <w:r>
        <w:rPr>
          <w:lang w:val="sv-SE"/>
        </w:rPr>
        <w:t>PL</w:t>
      </w:r>
      <w:r w:rsidR="000578A4" w:rsidRPr="000578A4">
        <w:rPr>
          <w:lang w:val="sv-SE"/>
        </w:rPr>
        <w:t xml:space="preserve"> Greensboro: </w:t>
      </w:r>
      <w:hyperlink r:id="rId13" w:history="1">
        <w:r w:rsidR="000578A4" w:rsidRPr="00D50F56">
          <w:rPr>
            <w:rStyle w:val="Hyperlink"/>
            <w:rFonts w:cs="Arial"/>
            <w:lang w:val="sv-SE" w:eastAsia="zh-TW"/>
          </w:rPr>
          <w:t>Adm.cargoclaimsNA@volvo.com</w:t>
        </w:r>
      </w:hyperlink>
    </w:p>
    <w:p w14:paraId="23EC5236" w14:textId="77777777" w:rsidR="000578A4" w:rsidRPr="000578A4" w:rsidRDefault="000578A4" w:rsidP="000578A4">
      <w:pPr>
        <w:pStyle w:val="ListParagraph"/>
        <w:ind w:left="1571"/>
        <w:rPr>
          <w:lang w:val="sv-SE"/>
        </w:rPr>
      </w:pPr>
    </w:p>
    <w:p w14:paraId="53965009" w14:textId="52010EC1" w:rsidR="000578A4" w:rsidRDefault="00D50F56" w:rsidP="000578A4">
      <w:pPr>
        <w:pStyle w:val="Heading3"/>
        <w:tabs>
          <w:tab w:val="clear" w:pos="851"/>
          <w:tab w:val="num" w:pos="1560"/>
        </w:tabs>
        <w:ind w:firstLine="0"/>
      </w:pPr>
      <w:bookmarkStart w:id="39" w:name="_Toc29483821"/>
      <w:r>
        <w:rPr>
          <w:b w:val="0"/>
          <w:i/>
        </w:rPr>
        <w:t xml:space="preserve">Volvo &amp; </w:t>
      </w:r>
      <w:r w:rsidR="000578A4" w:rsidRPr="000578A4">
        <w:rPr>
          <w:b w:val="0"/>
          <w:i/>
        </w:rPr>
        <w:t>Mack Trucks:</w:t>
      </w:r>
      <w:r w:rsidR="000578A4">
        <w:t xml:space="preserve"> </w:t>
      </w:r>
      <w:r>
        <w:t>Export Mexico</w:t>
      </w:r>
      <w:bookmarkEnd w:id="39"/>
    </w:p>
    <w:p w14:paraId="53E64618" w14:textId="3BA3111B" w:rsidR="000578A4" w:rsidRPr="00402AD1" w:rsidRDefault="00D50F56" w:rsidP="000578A4">
      <w:pPr>
        <w:pStyle w:val="ListParagraph"/>
        <w:numPr>
          <w:ilvl w:val="0"/>
          <w:numId w:val="31"/>
        </w:numPr>
      </w:pPr>
      <w:r w:rsidRPr="00D50F56">
        <w:t>PL</w:t>
      </w:r>
      <w:r w:rsidR="000578A4" w:rsidRPr="00D50F56">
        <w:t xml:space="preserve"> </w:t>
      </w:r>
      <w:r w:rsidRPr="00D50F56">
        <w:t>Mexico</w:t>
      </w:r>
      <w:r w:rsidR="000578A4" w:rsidRPr="00D50F56">
        <w:t xml:space="preserve">: </w:t>
      </w:r>
      <w:hyperlink r:id="rId14" w:history="1">
        <w:r w:rsidRPr="00D50F56">
          <w:rPr>
            <w:rStyle w:val="Hyperlink"/>
            <w:rFonts w:cs="Arial"/>
            <w:lang w:eastAsia="zh-TW"/>
          </w:rPr>
          <w:t>Roberto.faz@volvo.com</w:t>
        </w:r>
      </w:hyperlink>
      <w:r w:rsidRPr="00D50F56">
        <w:rPr>
          <w:rFonts w:cs="Arial"/>
          <w:lang w:eastAsia="zh-TW"/>
        </w:rPr>
        <w:t xml:space="preserve"> </w:t>
      </w:r>
    </w:p>
    <w:p w14:paraId="79D4053B" w14:textId="77777777" w:rsidR="00402AD1" w:rsidRPr="00D50F56" w:rsidRDefault="00402AD1" w:rsidP="00A4171C">
      <w:pPr>
        <w:pStyle w:val="ListParagraph"/>
        <w:ind w:left="1571"/>
        <w:rPr>
          <w:rStyle w:val="Hyperlink"/>
          <w:color w:val="auto"/>
          <w:u w:val="none"/>
        </w:rPr>
      </w:pPr>
    </w:p>
    <w:p w14:paraId="29954623" w14:textId="1E065B24" w:rsidR="00402AD1" w:rsidRDefault="00402AD1" w:rsidP="00402AD1">
      <w:pPr>
        <w:pStyle w:val="Heading3"/>
        <w:tabs>
          <w:tab w:val="clear" w:pos="851"/>
          <w:tab w:val="num" w:pos="1560"/>
        </w:tabs>
        <w:ind w:firstLine="0"/>
      </w:pPr>
      <w:bookmarkStart w:id="40" w:name="_Toc29483822"/>
      <w:r>
        <w:rPr>
          <w:b w:val="0"/>
          <w:i/>
        </w:rPr>
        <w:t xml:space="preserve">Volvo &amp; </w:t>
      </w:r>
      <w:r w:rsidRPr="000578A4">
        <w:rPr>
          <w:b w:val="0"/>
          <w:i/>
        </w:rPr>
        <w:t>Mack Trucks:</w:t>
      </w:r>
      <w:r>
        <w:t xml:space="preserve"> Export other destinations</w:t>
      </w:r>
      <w:bookmarkEnd w:id="40"/>
    </w:p>
    <w:p w14:paraId="78B4B396" w14:textId="1444C7B1" w:rsidR="00D50F56" w:rsidRPr="00A4171C" w:rsidRDefault="00402AD1" w:rsidP="00A4171C">
      <w:pPr>
        <w:pStyle w:val="ListParagraph"/>
        <w:numPr>
          <w:ilvl w:val="0"/>
          <w:numId w:val="31"/>
        </w:numPr>
        <w:rPr>
          <w:rStyle w:val="Hyperlink"/>
          <w:color w:val="auto"/>
          <w:u w:val="none"/>
        </w:rPr>
      </w:pPr>
      <w:r>
        <w:t xml:space="preserve">Claim agent </w:t>
      </w:r>
      <w:proofErr w:type="spellStart"/>
      <w:r>
        <w:t>Wesmans</w:t>
      </w:r>
      <w:proofErr w:type="spellEnd"/>
      <w:r>
        <w:t xml:space="preserve"> Scandinavia: E-mail: </w:t>
      </w:r>
      <w:hyperlink r:id="rId15" w:history="1">
        <w:r w:rsidR="00A4171C" w:rsidRPr="00DC342F">
          <w:rPr>
            <w:rStyle w:val="Hyperlink"/>
            <w:rFonts w:cs="Arial"/>
            <w:szCs w:val="22"/>
          </w:rPr>
          <w:t>Sweden.volvo@wesmans.com</w:t>
        </w:r>
      </w:hyperlink>
    </w:p>
    <w:p w14:paraId="028E3089" w14:textId="77777777" w:rsidR="00A4171C" w:rsidRPr="00D50F56" w:rsidRDefault="00A4171C" w:rsidP="00A4171C">
      <w:pPr>
        <w:pStyle w:val="ListParagraph"/>
        <w:ind w:left="1571"/>
        <w:rPr>
          <w:rStyle w:val="Hyperlink"/>
          <w:color w:val="auto"/>
          <w:u w:val="none"/>
        </w:rPr>
      </w:pPr>
    </w:p>
    <w:p w14:paraId="6B348D84" w14:textId="5A5C1A2E" w:rsidR="00D50F56" w:rsidRPr="00F53599" w:rsidRDefault="00D50F56" w:rsidP="00F53599">
      <w:pPr>
        <w:pStyle w:val="Heading2"/>
        <w:ind w:hanging="567"/>
        <w:rPr>
          <w:sz w:val="22"/>
          <w:szCs w:val="22"/>
        </w:rPr>
      </w:pPr>
      <w:bookmarkStart w:id="41" w:name="_Toc29483823"/>
      <w:r w:rsidRPr="009152C2">
        <w:rPr>
          <w:sz w:val="22"/>
          <w:szCs w:val="22"/>
        </w:rPr>
        <w:t>South America produced Volvo Trucks</w:t>
      </w:r>
      <w:bookmarkEnd w:id="41"/>
    </w:p>
    <w:p w14:paraId="4C5C285A" w14:textId="568BE5A5" w:rsidR="00D50F56" w:rsidRDefault="00D50F56" w:rsidP="00D50F56">
      <w:pPr>
        <w:pStyle w:val="Heading3"/>
        <w:tabs>
          <w:tab w:val="clear" w:pos="851"/>
          <w:tab w:val="num" w:pos="1560"/>
        </w:tabs>
        <w:ind w:firstLine="0"/>
      </w:pPr>
      <w:bookmarkStart w:id="42" w:name="_Toc29483824"/>
      <w:r w:rsidRPr="000578A4">
        <w:rPr>
          <w:b w:val="0"/>
          <w:i/>
        </w:rPr>
        <w:t>Volvo</w:t>
      </w:r>
      <w:r>
        <w:rPr>
          <w:b w:val="0"/>
          <w:i/>
        </w:rPr>
        <w:t xml:space="preserve"> trucks</w:t>
      </w:r>
      <w:r w:rsidRPr="000578A4">
        <w:rPr>
          <w:b w:val="0"/>
          <w:i/>
        </w:rPr>
        <w:t>;</w:t>
      </w:r>
      <w:r>
        <w:t xml:space="preserve"> </w:t>
      </w:r>
      <w:proofErr w:type="gramStart"/>
      <w:r>
        <w:t>All</w:t>
      </w:r>
      <w:proofErr w:type="gramEnd"/>
      <w:r>
        <w:t xml:space="preserve"> destinations</w:t>
      </w:r>
      <w:bookmarkEnd w:id="42"/>
    </w:p>
    <w:p w14:paraId="0684E641" w14:textId="4FDD0F04" w:rsidR="00D50F56" w:rsidRPr="00D50F56" w:rsidRDefault="00D50F56" w:rsidP="00D50F56">
      <w:pPr>
        <w:pStyle w:val="ListParagraph"/>
        <w:numPr>
          <w:ilvl w:val="0"/>
          <w:numId w:val="31"/>
        </w:numPr>
        <w:rPr>
          <w:rStyle w:val="Hyperlink"/>
          <w:color w:val="auto"/>
          <w:u w:val="none"/>
        </w:rPr>
      </w:pPr>
      <w:r w:rsidRPr="00D50F56">
        <w:t>PL Cur</w:t>
      </w:r>
      <w:r>
        <w:t>i</w:t>
      </w:r>
      <w:r w:rsidRPr="00D50F56">
        <w:t xml:space="preserve">tiba: </w:t>
      </w:r>
      <w:hyperlink r:id="rId16" w:history="1">
        <w:r w:rsidRPr="00DC342F">
          <w:rPr>
            <w:rStyle w:val="Hyperlink"/>
            <w:rFonts w:cs="Arial"/>
            <w:lang w:eastAsia="zh-TW"/>
          </w:rPr>
          <w:t>guida.geara@volvo.com</w:t>
        </w:r>
      </w:hyperlink>
    </w:p>
    <w:p w14:paraId="73ACAD4F" w14:textId="5C846B4A" w:rsidR="00004017" w:rsidRPr="009152C2" w:rsidRDefault="00004017" w:rsidP="00004017">
      <w:pPr>
        <w:pStyle w:val="Heading2"/>
        <w:ind w:hanging="567"/>
        <w:rPr>
          <w:sz w:val="22"/>
          <w:szCs w:val="22"/>
        </w:rPr>
      </w:pPr>
      <w:bookmarkStart w:id="43" w:name="_Toc29483825"/>
      <w:r w:rsidRPr="009152C2">
        <w:rPr>
          <w:sz w:val="22"/>
          <w:szCs w:val="22"/>
        </w:rPr>
        <w:lastRenderedPageBreak/>
        <w:t>All other factories</w:t>
      </w:r>
      <w:bookmarkEnd w:id="43"/>
    </w:p>
    <w:p w14:paraId="33C74476" w14:textId="0DF2A9AA" w:rsidR="00004017" w:rsidRPr="00004017" w:rsidRDefault="00004017" w:rsidP="00004017">
      <w:pPr>
        <w:pStyle w:val="Heading3"/>
        <w:tabs>
          <w:tab w:val="clear" w:pos="851"/>
          <w:tab w:val="num" w:pos="1560"/>
        </w:tabs>
        <w:ind w:firstLine="0"/>
        <w:rPr>
          <w:b w:val="0"/>
          <w:i/>
        </w:rPr>
      </w:pPr>
      <w:bookmarkStart w:id="44" w:name="_Toc29483826"/>
      <w:r>
        <w:rPr>
          <w:b w:val="0"/>
          <w:i/>
        </w:rPr>
        <w:t>Local set up, various contacts.</w:t>
      </w:r>
      <w:bookmarkEnd w:id="44"/>
    </w:p>
    <w:p w14:paraId="0CEF2DD3" w14:textId="77777777" w:rsidR="00004017" w:rsidRPr="009152C2" w:rsidRDefault="00004017" w:rsidP="00004017">
      <w:pPr>
        <w:pStyle w:val="Heading1"/>
        <w:numPr>
          <w:ilvl w:val="0"/>
          <w:numId w:val="0"/>
        </w:numPr>
        <w:ind w:left="851"/>
        <w:rPr>
          <w:sz w:val="22"/>
          <w:szCs w:val="22"/>
        </w:rPr>
      </w:pPr>
    </w:p>
    <w:p w14:paraId="1E91E73F" w14:textId="4D11B9CB" w:rsidR="001E06B7" w:rsidRPr="009152C2" w:rsidRDefault="001E06B7" w:rsidP="00E1223A">
      <w:pPr>
        <w:pStyle w:val="Heading1"/>
        <w:rPr>
          <w:sz w:val="22"/>
          <w:szCs w:val="22"/>
        </w:rPr>
      </w:pPr>
      <w:bookmarkStart w:id="45" w:name="_Toc29483827"/>
      <w:r w:rsidRPr="009152C2">
        <w:rPr>
          <w:sz w:val="22"/>
          <w:szCs w:val="22"/>
        </w:rPr>
        <w:t>Full contact details Claim adjuster /</w:t>
      </w:r>
      <w:r w:rsidR="00E1223A" w:rsidRPr="009152C2">
        <w:rPr>
          <w:sz w:val="22"/>
          <w:szCs w:val="22"/>
        </w:rPr>
        <w:t xml:space="preserve"> claim agent</w:t>
      </w:r>
      <w:bookmarkEnd w:id="45"/>
      <w:r w:rsidR="00E1223A" w:rsidRPr="009152C2">
        <w:rPr>
          <w:sz w:val="22"/>
          <w:szCs w:val="22"/>
        </w:rPr>
        <w:t xml:space="preserve"> </w:t>
      </w:r>
    </w:p>
    <w:tbl>
      <w:tblPr>
        <w:tblStyle w:val="TableGrid"/>
        <w:tblW w:w="8363" w:type="dxa"/>
        <w:tblInd w:w="959" w:type="dxa"/>
        <w:tblLook w:val="04A0" w:firstRow="1" w:lastRow="0" w:firstColumn="1" w:lastColumn="0" w:noHBand="0" w:noVBand="1"/>
      </w:tblPr>
      <w:tblGrid>
        <w:gridCol w:w="3118"/>
        <w:gridCol w:w="5245"/>
      </w:tblGrid>
      <w:tr w:rsidR="00D50F56" w14:paraId="1E91E74A" w14:textId="77777777" w:rsidTr="00402AD1">
        <w:tc>
          <w:tcPr>
            <w:tcW w:w="3118" w:type="dxa"/>
          </w:tcPr>
          <w:p w14:paraId="02092633" w14:textId="789AFFBF" w:rsidR="00D50F56" w:rsidRPr="00D50F56" w:rsidRDefault="00D50F56" w:rsidP="00402AD1">
            <w:pPr>
              <w:rPr>
                <w:rFonts w:cs="Arial"/>
              </w:rPr>
            </w:pPr>
            <w:proofErr w:type="spellStart"/>
            <w:r w:rsidRPr="00402AD1">
              <w:rPr>
                <w:rFonts w:cs="Arial"/>
                <w:sz w:val="20"/>
              </w:rPr>
              <w:t>Wesmans</w:t>
            </w:r>
            <w:proofErr w:type="spellEnd"/>
            <w:r w:rsidRPr="00402AD1">
              <w:rPr>
                <w:rFonts w:cs="Arial"/>
                <w:sz w:val="20"/>
              </w:rPr>
              <w:t xml:space="preserve"> Scandinavia AB</w:t>
            </w:r>
          </w:p>
        </w:tc>
        <w:tc>
          <w:tcPr>
            <w:tcW w:w="5245" w:type="dxa"/>
          </w:tcPr>
          <w:p w14:paraId="6D522B5C" w14:textId="3EC64136" w:rsidR="00D50F56" w:rsidRPr="00CB18F3" w:rsidRDefault="00D50F56" w:rsidP="00641B68">
            <w:pPr>
              <w:autoSpaceDE w:val="0"/>
              <w:autoSpaceDN w:val="0"/>
              <w:adjustRightInd w:val="0"/>
              <w:rPr>
                <w:rFonts w:cs="Arial"/>
                <w:sz w:val="20"/>
                <w:lang w:eastAsia="zh-TW"/>
              </w:rPr>
            </w:pPr>
            <w:r w:rsidRPr="00CB18F3">
              <w:rPr>
                <w:rFonts w:cs="Arial"/>
                <w:sz w:val="20"/>
                <w:lang w:eastAsia="zh-TW"/>
              </w:rPr>
              <w:t>Team leader: Reema John</w:t>
            </w:r>
          </w:p>
          <w:p w14:paraId="56C09499" w14:textId="19D76D18" w:rsidR="00402AD1" w:rsidRPr="00CB18F3" w:rsidRDefault="00402AD1" w:rsidP="00641B68">
            <w:pPr>
              <w:autoSpaceDE w:val="0"/>
              <w:autoSpaceDN w:val="0"/>
              <w:adjustRightInd w:val="0"/>
              <w:rPr>
                <w:rFonts w:cs="Arial"/>
                <w:sz w:val="20"/>
                <w:lang w:eastAsia="zh-TW"/>
              </w:rPr>
            </w:pPr>
            <w:r w:rsidRPr="00CB18F3">
              <w:rPr>
                <w:rFonts w:cs="Arial"/>
                <w:sz w:val="20"/>
                <w:lang w:eastAsia="zh-TW"/>
              </w:rPr>
              <w:t>Address:</w:t>
            </w:r>
          </w:p>
          <w:p w14:paraId="0456603C" w14:textId="77777777" w:rsidR="00D50F56" w:rsidRPr="006835A5" w:rsidRDefault="00D50F56" w:rsidP="00641B68">
            <w:pPr>
              <w:autoSpaceDE w:val="0"/>
              <w:autoSpaceDN w:val="0"/>
              <w:adjustRightInd w:val="0"/>
              <w:rPr>
                <w:rFonts w:cs="Arial"/>
                <w:sz w:val="20"/>
                <w:lang w:val="sv-SE" w:eastAsia="zh-TW"/>
              </w:rPr>
            </w:pPr>
            <w:r w:rsidRPr="006835A5">
              <w:rPr>
                <w:rFonts w:cs="Arial"/>
                <w:sz w:val="20"/>
                <w:lang w:val="sv-SE" w:eastAsia="zh-TW"/>
              </w:rPr>
              <w:t xml:space="preserve">Forsta Langgatan 28B </w:t>
            </w:r>
            <w:r w:rsidRPr="006835A5">
              <w:rPr>
                <w:rFonts w:cs="Arial"/>
                <w:sz w:val="20"/>
                <w:lang w:val="sv-SE" w:eastAsia="zh-TW"/>
              </w:rPr>
              <w:br/>
              <w:t>4</w:t>
            </w:r>
            <w:r>
              <w:rPr>
                <w:rFonts w:cs="Arial"/>
                <w:sz w:val="20"/>
                <w:lang w:val="sv-SE" w:eastAsia="zh-TW"/>
              </w:rPr>
              <w:t>23</w:t>
            </w:r>
            <w:r w:rsidRPr="006835A5">
              <w:rPr>
                <w:rFonts w:cs="Arial"/>
                <w:sz w:val="20"/>
                <w:lang w:val="sv-SE" w:eastAsia="zh-TW"/>
              </w:rPr>
              <w:t xml:space="preserve"> </w:t>
            </w:r>
            <w:r>
              <w:rPr>
                <w:rFonts w:cs="Arial"/>
                <w:sz w:val="20"/>
                <w:lang w:val="sv-SE" w:eastAsia="zh-TW"/>
              </w:rPr>
              <w:t>27</w:t>
            </w:r>
            <w:r w:rsidRPr="006835A5">
              <w:rPr>
                <w:rFonts w:cs="Arial"/>
                <w:sz w:val="20"/>
                <w:lang w:val="sv-SE" w:eastAsia="zh-TW"/>
              </w:rPr>
              <w:t xml:space="preserve"> Gothenburg, Sweden</w:t>
            </w:r>
            <w:r w:rsidRPr="006835A5">
              <w:rPr>
                <w:rFonts w:cs="Arial"/>
                <w:sz w:val="20"/>
                <w:lang w:val="sv-SE" w:eastAsia="zh-TW"/>
              </w:rPr>
              <w:br/>
            </w:r>
          </w:p>
          <w:p w14:paraId="00B6A25C" w14:textId="4F1FCAFD" w:rsidR="00D50F56" w:rsidRPr="00F21AF7" w:rsidRDefault="00D50F56" w:rsidP="00641B68">
            <w:pPr>
              <w:rPr>
                <w:rFonts w:cs="Arial"/>
                <w:sz w:val="20"/>
                <w:lang w:val="en-GB" w:eastAsia="sv-SE"/>
              </w:rPr>
            </w:pPr>
            <w:r w:rsidRPr="00F21AF7">
              <w:rPr>
                <w:rFonts w:cs="Arial"/>
                <w:sz w:val="20"/>
                <w:lang w:val="en-GB" w:eastAsia="sv-SE"/>
              </w:rPr>
              <w:t xml:space="preserve">Phone: </w:t>
            </w:r>
            <w:r w:rsidR="00402AD1">
              <w:rPr>
                <w:rFonts w:cs="Arial"/>
                <w:sz w:val="20"/>
                <w:lang w:val="en-GB" w:eastAsia="sv-SE"/>
              </w:rPr>
              <w:t>+46 72 885 3818</w:t>
            </w:r>
          </w:p>
          <w:p w14:paraId="797F5E9D" w14:textId="77777777" w:rsidR="00D50F56" w:rsidRDefault="00D50F56" w:rsidP="00641B68">
            <w:pPr>
              <w:autoSpaceDE w:val="0"/>
              <w:autoSpaceDN w:val="0"/>
              <w:adjustRightInd w:val="0"/>
              <w:rPr>
                <w:rFonts w:cs="Arial"/>
                <w:sz w:val="20"/>
                <w:lang w:val="en-GB" w:eastAsia="zh-TW"/>
              </w:rPr>
            </w:pPr>
            <w:r w:rsidRPr="00F21AF7">
              <w:rPr>
                <w:rFonts w:cs="Arial"/>
                <w:sz w:val="20"/>
                <w:lang w:val="en-GB" w:eastAsia="sv-SE"/>
              </w:rPr>
              <w:br/>
            </w:r>
            <w:r w:rsidRPr="00F21AF7">
              <w:rPr>
                <w:rFonts w:cs="Arial"/>
                <w:sz w:val="20"/>
                <w:lang w:val="en-GB" w:eastAsia="zh-TW"/>
              </w:rPr>
              <w:t xml:space="preserve">E-mail: </w:t>
            </w:r>
            <w:hyperlink r:id="rId17" w:history="1">
              <w:r w:rsidRPr="000B0A85">
                <w:rPr>
                  <w:rStyle w:val="Hyperlink"/>
                  <w:rFonts w:cs="Arial"/>
                  <w:sz w:val="20"/>
                  <w:lang w:val="en-GB" w:eastAsia="zh-TW"/>
                </w:rPr>
                <w:t>Sweden.volvo@wesmans.com</w:t>
              </w:r>
            </w:hyperlink>
          </w:p>
          <w:p w14:paraId="1E91E749" w14:textId="77777777" w:rsidR="00D50F56" w:rsidRPr="00F21AF7" w:rsidRDefault="00D50F56" w:rsidP="001E06B7">
            <w:pPr>
              <w:rPr>
                <w:rFonts w:cs="Arial"/>
                <w:lang w:val="en-GB"/>
              </w:rPr>
            </w:pPr>
          </w:p>
        </w:tc>
      </w:tr>
      <w:tr w:rsidR="00D50F56" w:rsidRPr="00641B68" w14:paraId="1E91E751" w14:textId="77777777" w:rsidTr="00402AD1">
        <w:tc>
          <w:tcPr>
            <w:tcW w:w="3118" w:type="dxa"/>
          </w:tcPr>
          <w:p w14:paraId="1E91E74B" w14:textId="797D7EB7" w:rsidR="00D50F56" w:rsidRPr="00F21AF7" w:rsidRDefault="00402AD1" w:rsidP="00F815BF">
            <w:pPr>
              <w:rPr>
                <w:rFonts w:cs="Arial"/>
              </w:rPr>
            </w:pPr>
            <w:r>
              <w:rPr>
                <w:rFonts w:cs="Arial"/>
                <w:sz w:val="20"/>
                <w:lang w:val="sv-SE" w:eastAsia="zh-TW"/>
              </w:rPr>
              <w:t>PL</w:t>
            </w:r>
            <w:r w:rsidR="00D50F56">
              <w:rPr>
                <w:rFonts w:cs="Arial"/>
                <w:sz w:val="20"/>
                <w:lang w:val="sv-SE" w:eastAsia="zh-TW"/>
              </w:rPr>
              <w:t xml:space="preserve"> Thailand Risk management</w:t>
            </w:r>
          </w:p>
        </w:tc>
        <w:tc>
          <w:tcPr>
            <w:tcW w:w="5245" w:type="dxa"/>
          </w:tcPr>
          <w:p w14:paraId="3D973B65" w14:textId="761C9356" w:rsidR="00D50F56" w:rsidRPr="005758C6" w:rsidRDefault="00D50F56" w:rsidP="00F21AF7">
            <w:pPr>
              <w:autoSpaceDE w:val="0"/>
              <w:autoSpaceDN w:val="0"/>
              <w:adjustRightInd w:val="0"/>
              <w:rPr>
                <w:rFonts w:cs="Arial"/>
                <w:sz w:val="20"/>
                <w:lang w:val="en-GB" w:eastAsia="zh-TW"/>
              </w:rPr>
            </w:pPr>
            <w:r w:rsidRPr="005758C6">
              <w:rPr>
                <w:rFonts w:cs="Arial"/>
                <w:sz w:val="20"/>
                <w:lang w:val="en-GB" w:eastAsia="zh-TW"/>
              </w:rPr>
              <w:t xml:space="preserve">Contact: </w:t>
            </w:r>
            <w:r w:rsidR="00402AD1">
              <w:rPr>
                <w:rFonts w:cs="Arial"/>
                <w:sz w:val="20"/>
                <w:lang w:val="en-GB" w:eastAsia="zh-TW"/>
              </w:rPr>
              <w:t>Nichapa Premvoravate</w:t>
            </w:r>
          </w:p>
          <w:p w14:paraId="42A35212" w14:textId="77777777" w:rsidR="00A4171C" w:rsidRDefault="00A4171C" w:rsidP="00F21AF7">
            <w:pPr>
              <w:autoSpaceDE w:val="0"/>
              <w:autoSpaceDN w:val="0"/>
              <w:adjustRightInd w:val="0"/>
              <w:rPr>
                <w:rFonts w:cs="Arial"/>
                <w:sz w:val="20"/>
                <w:lang w:val="en-GB" w:eastAsia="zh-TW"/>
              </w:rPr>
            </w:pPr>
          </w:p>
          <w:p w14:paraId="6DCE60AA" w14:textId="01F22C8A" w:rsidR="00D50F56" w:rsidRPr="005758C6" w:rsidRDefault="00D50F56" w:rsidP="00F21AF7">
            <w:pPr>
              <w:autoSpaceDE w:val="0"/>
              <w:autoSpaceDN w:val="0"/>
              <w:adjustRightInd w:val="0"/>
              <w:rPr>
                <w:rFonts w:cs="Arial"/>
                <w:sz w:val="20"/>
                <w:lang w:val="en-GB" w:eastAsia="zh-TW"/>
              </w:rPr>
            </w:pPr>
            <w:r>
              <w:rPr>
                <w:rFonts w:cs="Arial"/>
                <w:sz w:val="20"/>
                <w:lang w:val="en-GB" w:eastAsia="zh-TW"/>
              </w:rPr>
              <w:t xml:space="preserve">Risk management </w:t>
            </w:r>
            <w:r w:rsidRPr="005758C6">
              <w:rPr>
                <w:rFonts w:cs="Arial"/>
                <w:sz w:val="20"/>
                <w:lang w:val="en-GB" w:eastAsia="zh-TW"/>
              </w:rPr>
              <w:t>Dept. BE56650</w:t>
            </w:r>
          </w:p>
          <w:p w14:paraId="215F44D5" w14:textId="77777777" w:rsidR="00D50F56" w:rsidRPr="00CB18F3" w:rsidRDefault="00D50F56" w:rsidP="00F21AF7">
            <w:pPr>
              <w:autoSpaceDE w:val="0"/>
              <w:autoSpaceDN w:val="0"/>
              <w:adjustRightInd w:val="0"/>
              <w:rPr>
                <w:rFonts w:cs="Arial"/>
                <w:sz w:val="20"/>
                <w:lang w:val="sv-SE" w:eastAsia="zh-TW"/>
              </w:rPr>
            </w:pPr>
            <w:r w:rsidRPr="00CB18F3">
              <w:rPr>
                <w:rFonts w:cs="Arial"/>
                <w:sz w:val="20"/>
                <w:lang w:val="sv-SE" w:eastAsia="zh-TW"/>
              </w:rPr>
              <w:t>42/5 Moo 7, bangna-Trad Km.26, 10540</w:t>
            </w:r>
          </w:p>
          <w:p w14:paraId="5EE06895" w14:textId="77777777" w:rsidR="00D50F56" w:rsidRPr="00CB18F3" w:rsidRDefault="00D50F56" w:rsidP="00F21AF7">
            <w:pPr>
              <w:autoSpaceDE w:val="0"/>
              <w:autoSpaceDN w:val="0"/>
              <w:adjustRightInd w:val="0"/>
              <w:rPr>
                <w:rFonts w:cs="Arial"/>
                <w:sz w:val="20"/>
                <w:lang w:val="sv-SE" w:eastAsia="zh-TW"/>
              </w:rPr>
            </w:pPr>
            <w:r w:rsidRPr="00CB18F3">
              <w:rPr>
                <w:rFonts w:cs="Arial"/>
                <w:sz w:val="20"/>
                <w:lang w:val="sv-SE" w:eastAsia="zh-TW"/>
              </w:rPr>
              <w:t>10540 Samutprakarn, Thailand</w:t>
            </w:r>
          </w:p>
          <w:p w14:paraId="621907B9" w14:textId="77777777" w:rsidR="00D50F56" w:rsidRPr="008C467E" w:rsidRDefault="00D50F56" w:rsidP="00F21AF7">
            <w:pPr>
              <w:autoSpaceDE w:val="0"/>
              <w:autoSpaceDN w:val="0"/>
              <w:adjustRightInd w:val="0"/>
              <w:rPr>
                <w:rFonts w:cs="Arial"/>
                <w:sz w:val="20"/>
                <w:lang w:val="en-GB" w:eastAsia="zh-TW"/>
              </w:rPr>
            </w:pPr>
            <w:r>
              <w:rPr>
                <w:rFonts w:cs="Arial"/>
                <w:sz w:val="20"/>
                <w:lang w:val="en-GB" w:eastAsia="zh-TW"/>
              </w:rPr>
              <w:t xml:space="preserve">Phone: </w:t>
            </w:r>
            <w:r w:rsidRPr="003900CD">
              <w:rPr>
                <w:rFonts w:cs="Arial"/>
                <w:sz w:val="20"/>
                <w:lang w:val="en-GB" w:eastAsia="zh-TW"/>
              </w:rPr>
              <w:t>+66</w:t>
            </w:r>
            <w:r>
              <w:rPr>
                <w:rFonts w:cs="Arial"/>
                <w:sz w:val="20"/>
                <w:lang w:val="en-GB" w:eastAsia="zh-TW"/>
              </w:rPr>
              <w:t> </w:t>
            </w:r>
            <w:r w:rsidRPr="003900CD">
              <w:rPr>
                <w:rFonts w:cs="Arial"/>
                <w:sz w:val="20"/>
                <w:lang w:val="en-GB" w:eastAsia="zh-TW"/>
              </w:rPr>
              <w:t>201</w:t>
            </w:r>
            <w:r>
              <w:rPr>
                <w:rFonts w:cs="Arial"/>
                <w:sz w:val="20"/>
                <w:lang w:val="en-GB" w:eastAsia="zh-TW"/>
              </w:rPr>
              <w:t xml:space="preserve"> </w:t>
            </w:r>
            <w:r w:rsidRPr="003900CD">
              <w:rPr>
                <w:rFonts w:cs="Arial"/>
                <w:sz w:val="20"/>
                <w:lang w:val="en-GB" w:eastAsia="zh-TW"/>
              </w:rPr>
              <w:t>89482</w:t>
            </w:r>
          </w:p>
          <w:p w14:paraId="754A3E1D" w14:textId="77777777" w:rsidR="00D50F56" w:rsidRPr="008C467E" w:rsidRDefault="00D50F56" w:rsidP="00F21AF7">
            <w:pPr>
              <w:autoSpaceDE w:val="0"/>
              <w:autoSpaceDN w:val="0"/>
              <w:adjustRightInd w:val="0"/>
              <w:rPr>
                <w:rFonts w:cs="Arial"/>
                <w:sz w:val="20"/>
                <w:lang w:val="en-GB" w:eastAsia="zh-TW"/>
              </w:rPr>
            </w:pPr>
          </w:p>
          <w:p w14:paraId="3C3DCCAE" w14:textId="7BC439F0" w:rsidR="00D50F56" w:rsidRDefault="00D50F56" w:rsidP="00F21AF7">
            <w:pPr>
              <w:autoSpaceDE w:val="0"/>
              <w:autoSpaceDN w:val="0"/>
              <w:adjustRightInd w:val="0"/>
              <w:rPr>
                <w:rStyle w:val="Hyperlink"/>
                <w:rFonts w:cs="Arial"/>
                <w:sz w:val="20"/>
                <w:szCs w:val="22"/>
              </w:rPr>
            </w:pPr>
            <w:r w:rsidRPr="008C467E">
              <w:rPr>
                <w:rFonts w:cs="Arial"/>
                <w:sz w:val="20"/>
                <w:lang w:val="en-GB" w:eastAsia="zh-TW"/>
              </w:rPr>
              <w:t xml:space="preserve">E-mail: </w:t>
            </w:r>
            <w:hyperlink r:id="rId18" w:history="1">
              <w:r w:rsidR="00402AD1" w:rsidRPr="00402AD1">
                <w:rPr>
                  <w:rStyle w:val="Hyperlink"/>
                  <w:sz w:val="20"/>
                </w:rPr>
                <w:t>nichapa.premvoravate@volvo.com</w:t>
              </w:r>
            </w:hyperlink>
          </w:p>
          <w:p w14:paraId="1E91E750" w14:textId="77777777" w:rsidR="00D50F56" w:rsidRPr="00F21AF7" w:rsidRDefault="00D50F56" w:rsidP="00641B68">
            <w:pPr>
              <w:autoSpaceDE w:val="0"/>
              <w:autoSpaceDN w:val="0"/>
              <w:adjustRightInd w:val="0"/>
              <w:rPr>
                <w:rFonts w:cs="Arial"/>
                <w:lang w:val="en-GB"/>
              </w:rPr>
            </w:pPr>
          </w:p>
        </w:tc>
      </w:tr>
      <w:tr w:rsidR="00402AD1" w:rsidRPr="00F21AF7" w14:paraId="1E91E75C" w14:textId="77777777" w:rsidTr="00402AD1">
        <w:tc>
          <w:tcPr>
            <w:tcW w:w="3118" w:type="dxa"/>
          </w:tcPr>
          <w:p w14:paraId="1E91E752" w14:textId="4CDFFF8F" w:rsidR="00402AD1" w:rsidRPr="00402AD1" w:rsidRDefault="00402AD1" w:rsidP="00F21AF7">
            <w:pPr>
              <w:autoSpaceDE w:val="0"/>
              <w:autoSpaceDN w:val="0"/>
              <w:adjustRightInd w:val="0"/>
              <w:rPr>
                <w:rFonts w:cs="Arial"/>
                <w:sz w:val="20"/>
                <w:lang w:eastAsia="zh-TW"/>
              </w:rPr>
            </w:pPr>
            <w:r>
              <w:rPr>
                <w:rFonts w:cs="Arial"/>
                <w:sz w:val="20"/>
                <w:lang w:val="en-GB" w:eastAsia="zh-TW"/>
              </w:rPr>
              <w:t>PL</w:t>
            </w:r>
            <w:r w:rsidRPr="00235898">
              <w:rPr>
                <w:rFonts w:cs="Arial"/>
                <w:sz w:val="20"/>
                <w:lang w:val="en-GB" w:eastAsia="zh-TW"/>
              </w:rPr>
              <w:t xml:space="preserve"> North America Risk management (Greensboro)</w:t>
            </w:r>
          </w:p>
        </w:tc>
        <w:tc>
          <w:tcPr>
            <w:tcW w:w="5245" w:type="dxa"/>
          </w:tcPr>
          <w:p w14:paraId="485BEF22" w14:textId="77777777" w:rsidR="00402AD1" w:rsidRDefault="00402AD1" w:rsidP="00F21AF7">
            <w:pPr>
              <w:autoSpaceDE w:val="0"/>
              <w:autoSpaceDN w:val="0"/>
              <w:adjustRightInd w:val="0"/>
              <w:rPr>
                <w:rStyle w:val="Hyperlink"/>
                <w:rFonts w:cs="Arial"/>
                <w:sz w:val="20"/>
                <w:lang w:val="en-GB" w:eastAsia="zh-TW"/>
              </w:rPr>
            </w:pPr>
            <w:r w:rsidRPr="008C467E">
              <w:rPr>
                <w:rFonts w:cs="Arial"/>
                <w:sz w:val="20"/>
                <w:lang w:val="en-GB" w:eastAsia="zh-TW"/>
              </w:rPr>
              <w:t xml:space="preserve">Contact: </w:t>
            </w:r>
            <w:hyperlink r:id="rId19" w:history="1">
              <w:r w:rsidRPr="008C467E">
                <w:rPr>
                  <w:rStyle w:val="Hyperlink"/>
                  <w:rFonts w:cs="Arial"/>
                  <w:sz w:val="20"/>
                  <w:lang w:val="en-GB" w:eastAsia="zh-TW"/>
                </w:rPr>
                <w:t>Adm.cargoclaimsNA@volvo.com</w:t>
              </w:r>
            </w:hyperlink>
          </w:p>
          <w:p w14:paraId="0488CD1D" w14:textId="77777777" w:rsidR="00A4171C" w:rsidRDefault="00A4171C" w:rsidP="00F21AF7">
            <w:pPr>
              <w:autoSpaceDE w:val="0"/>
              <w:autoSpaceDN w:val="0"/>
              <w:adjustRightInd w:val="0"/>
              <w:rPr>
                <w:rFonts w:cs="Arial"/>
                <w:sz w:val="20"/>
                <w:lang w:val="en-GB" w:eastAsia="zh-TW"/>
              </w:rPr>
            </w:pPr>
          </w:p>
          <w:p w14:paraId="09F1D18F" w14:textId="6D7D8CA0" w:rsidR="00402AD1" w:rsidRPr="008C467E" w:rsidRDefault="00402AD1" w:rsidP="00F21AF7">
            <w:pPr>
              <w:autoSpaceDE w:val="0"/>
              <w:autoSpaceDN w:val="0"/>
              <w:adjustRightInd w:val="0"/>
              <w:rPr>
                <w:rFonts w:cs="Arial"/>
                <w:sz w:val="20"/>
                <w:lang w:val="en-GB" w:eastAsia="zh-TW"/>
              </w:rPr>
            </w:pPr>
            <w:r>
              <w:rPr>
                <w:rFonts w:cs="Arial"/>
                <w:sz w:val="20"/>
                <w:lang w:val="en-GB" w:eastAsia="zh-TW"/>
              </w:rPr>
              <w:t xml:space="preserve">Risk management and Insurance, </w:t>
            </w:r>
            <w:r w:rsidRPr="008C467E">
              <w:rPr>
                <w:rFonts w:cs="Arial"/>
                <w:sz w:val="20"/>
                <w:lang w:val="en-GB" w:eastAsia="zh-TW"/>
              </w:rPr>
              <w:t>Dept. BE54133</w:t>
            </w:r>
          </w:p>
          <w:p w14:paraId="1D010523" w14:textId="77777777" w:rsidR="00402AD1" w:rsidRPr="008C467E" w:rsidRDefault="00402AD1" w:rsidP="00F21AF7">
            <w:pPr>
              <w:autoSpaceDE w:val="0"/>
              <w:autoSpaceDN w:val="0"/>
              <w:adjustRightInd w:val="0"/>
              <w:rPr>
                <w:rFonts w:cs="Arial"/>
                <w:sz w:val="20"/>
                <w:lang w:val="en-GB" w:eastAsia="zh-TW"/>
              </w:rPr>
            </w:pPr>
            <w:r w:rsidRPr="008C467E">
              <w:rPr>
                <w:rFonts w:cs="Arial"/>
                <w:sz w:val="20"/>
                <w:lang w:val="en-GB" w:eastAsia="zh-TW"/>
              </w:rPr>
              <w:t xml:space="preserve">7900 National Service Rd 27409 Greensboro </w:t>
            </w:r>
          </w:p>
          <w:p w14:paraId="4B2ECD4E" w14:textId="77777777" w:rsidR="00402AD1" w:rsidRPr="008C467E" w:rsidRDefault="00402AD1" w:rsidP="00F21AF7">
            <w:pPr>
              <w:autoSpaceDE w:val="0"/>
              <w:autoSpaceDN w:val="0"/>
              <w:adjustRightInd w:val="0"/>
              <w:rPr>
                <w:rFonts w:cs="Arial"/>
                <w:sz w:val="20"/>
                <w:lang w:val="en-GB" w:eastAsia="zh-TW"/>
              </w:rPr>
            </w:pPr>
            <w:r w:rsidRPr="008C467E">
              <w:rPr>
                <w:rFonts w:cs="Arial"/>
                <w:sz w:val="20"/>
                <w:lang w:val="en-GB" w:eastAsia="zh-TW"/>
              </w:rPr>
              <w:t>North Carolina United States</w:t>
            </w:r>
          </w:p>
          <w:p w14:paraId="5D870F03" w14:textId="77777777" w:rsidR="00402AD1" w:rsidRPr="009D2772" w:rsidRDefault="00402AD1" w:rsidP="00F21AF7">
            <w:pPr>
              <w:autoSpaceDE w:val="0"/>
              <w:autoSpaceDN w:val="0"/>
              <w:adjustRightInd w:val="0"/>
              <w:rPr>
                <w:rFonts w:cs="Arial"/>
                <w:sz w:val="20"/>
                <w:lang w:val="en-GB" w:eastAsia="zh-TW"/>
              </w:rPr>
            </w:pPr>
            <w:r w:rsidRPr="009D2772">
              <w:rPr>
                <w:rFonts w:cs="Arial"/>
                <w:sz w:val="20"/>
                <w:lang w:val="en-GB" w:eastAsia="zh-TW"/>
              </w:rPr>
              <w:t>Phone:</w:t>
            </w:r>
            <w:r>
              <w:rPr>
                <w:rFonts w:cs="Arial"/>
                <w:sz w:val="20"/>
                <w:lang w:val="en-GB" w:eastAsia="zh-TW"/>
              </w:rPr>
              <w:t xml:space="preserve"> </w:t>
            </w:r>
            <w:r w:rsidRPr="009D2772">
              <w:rPr>
                <w:rFonts w:cs="Arial"/>
                <w:sz w:val="20"/>
                <w:lang w:val="en-GB" w:eastAsia="zh-TW"/>
              </w:rPr>
              <w:t>+1 336 3934595</w:t>
            </w:r>
            <w:r>
              <w:rPr>
                <w:rFonts w:cs="Arial"/>
                <w:sz w:val="20"/>
                <w:lang w:val="en-GB" w:eastAsia="zh-TW"/>
              </w:rPr>
              <w:t xml:space="preserve"> / </w:t>
            </w:r>
            <w:r w:rsidRPr="009D2772">
              <w:rPr>
                <w:rFonts w:cs="Arial"/>
                <w:sz w:val="20"/>
                <w:lang w:val="en-GB" w:eastAsia="zh-TW"/>
              </w:rPr>
              <w:t>+1 336 3934056</w:t>
            </w:r>
          </w:p>
          <w:p w14:paraId="2157D297" w14:textId="77777777" w:rsidR="00402AD1" w:rsidRDefault="00402AD1" w:rsidP="00F21AF7">
            <w:pPr>
              <w:autoSpaceDE w:val="0"/>
              <w:autoSpaceDN w:val="0"/>
              <w:adjustRightInd w:val="0"/>
            </w:pPr>
          </w:p>
          <w:p w14:paraId="41369EEE" w14:textId="77777777" w:rsidR="00402AD1" w:rsidRDefault="00402AD1" w:rsidP="00F21AF7">
            <w:pPr>
              <w:autoSpaceDE w:val="0"/>
              <w:autoSpaceDN w:val="0"/>
              <w:adjustRightInd w:val="0"/>
              <w:rPr>
                <w:rStyle w:val="Hyperlink"/>
                <w:rFonts w:cs="Arial"/>
                <w:sz w:val="20"/>
                <w:lang w:val="en-GB" w:eastAsia="zh-TW"/>
              </w:rPr>
            </w:pPr>
            <w:r w:rsidRPr="008C467E">
              <w:rPr>
                <w:rFonts w:cs="Arial"/>
                <w:sz w:val="20"/>
                <w:lang w:val="en-GB" w:eastAsia="zh-TW"/>
              </w:rPr>
              <w:t>E-mail</w:t>
            </w:r>
            <w:r>
              <w:t xml:space="preserve">: </w:t>
            </w:r>
            <w:hyperlink r:id="rId20" w:history="1">
              <w:r w:rsidRPr="008C467E">
                <w:rPr>
                  <w:rStyle w:val="Hyperlink"/>
                  <w:rFonts w:cs="Arial"/>
                  <w:sz w:val="20"/>
                  <w:lang w:val="en-GB" w:eastAsia="zh-TW"/>
                </w:rPr>
                <w:t>Adm.cargoclaimsNA@volvo.com</w:t>
              </w:r>
            </w:hyperlink>
          </w:p>
          <w:p w14:paraId="677BF384" w14:textId="77777777" w:rsidR="00402AD1" w:rsidRDefault="00402AD1" w:rsidP="00F21AF7">
            <w:pPr>
              <w:autoSpaceDE w:val="0"/>
              <w:autoSpaceDN w:val="0"/>
              <w:adjustRightInd w:val="0"/>
            </w:pPr>
          </w:p>
          <w:p w14:paraId="1E91E75B" w14:textId="2ABCA1E7" w:rsidR="00402AD1" w:rsidRPr="00566CCA" w:rsidRDefault="00402AD1" w:rsidP="00F21AF7">
            <w:pPr>
              <w:autoSpaceDE w:val="0"/>
              <w:autoSpaceDN w:val="0"/>
              <w:adjustRightInd w:val="0"/>
              <w:rPr>
                <w:rFonts w:cs="Arial"/>
                <w:sz w:val="20"/>
                <w:lang w:val="en-GB" w:eastAsia="zh-TW"/>
              </w:rPr>
            </w:pPr>
          </w:p>
        </w:tc>
      </w:tr>
      <w:tr w:rsidR="00402AD1" w:rsidRPr="00F21AF7" w14:paraId="761F3123" w14:textId="77777777" w:rsidTr="00402AD1">
        <w:tc>
          <w:tcPr>
            <w:tcW w:w="3118" w:type="dxa"/>
          </w:tcPr>
          <w:p w14:paraId="073A0712" w14:textId="1939EDBD" w:rsidR="00402AD1" w:rsidRPr="00D50F56" w:rsidRDefault="00402AD1" w:rsidP="00402AD1">
            <w:pPr>
              <w:autoSpaceDE w:val="0"/>
              <w:autoSpaceDN w:val="0"/>
              <w:adjustRightInd w:val="0"/>
              <w:rPr>
                <w:rFonts w:cs="Arial"/>
                <w:sz w:val="20"/>
                <w:lang w:eastAsia="zh-TW"/>
              </w:rPr>
            </w:pPr>
            <w:r>
              <w:rPr>
                <w:rFonts w:cs="Arial"/>
                <w:sz w:val="20"/>
                <w:lang w:val="en-GB" w:eastAsia="zh-TW"/>
              </w:rPr>
              <w:t>PL South America Risk management (Curitiba)</w:t>
            </w:r>
          </w:p>
        </w:tc>
        <w:tc>
          <w:tcPr>
            <w:tcW w:w="5245" w:type="dxa"/>
          </w:tcPr>
          <w:p w14:paraId="5E623CE2" w14:textId="77777777" w:rsidR="00402AD1" w:rsidRDefault="00402AD1" w:rsidP="00F21AF7">
            <w:pPr>
              <w:autoSpaceDE w:val="0"/>
              <w:autoSpaceDN w:val="0"/>
              <w:adjustRightInd w:val="0"/>
              <w:rPr>
                <w:rStyle w:val="Hyperlink"/>
                <w:rFonts w:cs="Arial"/>
                <w:sz w:val="20"/>
                <w:lang w:val="en-GB" w:eastAsia="zh-TW"/>
              </w:rPr>
            </w:pPr>
            <w:r w:rsidRPr="008C467E">
              <w:rPr>
                <w:rFonts w:cs="Arial"/>
                <w:sz w:val="20"/>
                <w:lang w:val="en-GB" w:eastAsia="zh-TW"/>
              </w:rPr>
              <w:t>Contact:</w:t>
            </w:r>
            <w:r>
              <w:rPr>
                <w:rFonts w:cs="Arial"/>
                <w:sz w:val="20"/>
                <w:lang w:val="en-GB" w:eastAsia="zh-TW"/>
              </w:rPr>
              <w:t xml:space="preserve"> </w:t>
            </w:r>
            <w:proofErr w:type="spellStart"/>
            <w:r>
              <w:rPr>
                <w:rFonts w:cs="Arial"/>
                <w:sz w:val="20"/>
                <w:lang w:val="en-GB" w:eastAsia="zh-TW"/>
              </w:rPr>
              <w:t>Guida</w:t>
            </w:r>
            <w:proofErr w:type="spellEnd"/>
            <w:r>
              <w:rPr>
                <w:rFonts w:cs="Arial"/>
                <w:sz w:val="20"/>
                <w:lang w:val="en-GB" w:eastAsia="zh-TW"/>
              </w:rPr>
              <w:t xml:space="preserve"> </w:t>
            </w:r>
            <w:proofErr w:type="spellStart"/>
            <w:r>
              <w:rPr>
                <w:rFonts w:cs="Arial"/>
                <w:sz w:val="20"/>
                <w:lang w:val="en-GB" w:eastAsia="zh-TW"/>
              </w:rPr>
              <w:t>Geara</w:t>
            </w:r>
            <w:proofErr w:type="spellEnd"/>
          </w:p>
          <w:p w14:paraId="20E0432D" w14:textId="77777777" w:rsidR="00A4171C" w:rsidRDefault="00A4171C" w:rsidP="00F21AF7">
            <w:pPr>
              <w:autoSpaceDE w:val="0"/>
              <w:autoSpaceDN w:val="0"/>
              <w:adjustRightInd w:val="0"/>
              <w:rPr>
                <w:sz w:val="20"/>
              </w:rPr>
            </w:pPr>
          </w:p>
          <w:p w14:paraId="79C6800B" w14:textId="0BF0685C" w:rsidR="00402AD1" w:rsidRPr="006835A5" w:rsidRDefault="00402AD1" w:rsidP="00F21AF7">
            <w:pPr>
              <w:autoSpaceDE w:val="0"/>
              <w:autoSpaceDN w:val="0"/>
              <w:adjustRightInd w:val="0"/>
              <w:rPr>
                <w:sz w:val="20"/>
                <w:lang w:val="sv-SE"/>
              </w:rPr>
            </w:pPr>
            <w:r w:rsidRPr="009D2772">
              <w:rPr>
                <w:sz w:val="20"/>
              </w:rPr>
              <w:t xml:space="preserve">Risk Management and Insurance dept. </w:t>
            </w:r>
            <w:r w:rsidRPr="006835A5">
              <w:rPr>
                <w:sz w:val="20"/>
                <w:lang w:val="sv-SE"/>
              </w:rPr>
              <w:t>BE54824</w:t>
            </w:r>
          </w:p>
          <w:p w14:paraId="4F2B0CF2" w14:textId="77777777" w:rsidR="00402AD1" w:rsidRPr="008C467E" w:rsidRDefault="00402AD1" w:rsidP="00F21AF7">
            <w:pPr>
              <w:autoSpaceDE w:val="0"/>
              <w:autoSpaceDN w:val="0"/>
              <w:adjustRightInd w:val="0"/>
              <w:rPr>
                <w:sz w:val="20"/>
                <w:lang w:val="sv-SE" w:eastAsia="zh-TW"/>
              </w:rPr>
            </w:pPr>
            <w:r w:rsidRPr="008C467E">
              <w:rPr>
                <w:sz w:val="20"/>
                <w:lang w:val="sv-SE" w:eastAsia="zh-TW"/>
              </w:rPr>
              <w:t xml:space="preserve">Av Juscelino K de Oliveira, 26 </w:t>
            </w:r>
          </w:p>
          <w:p w14:paraId="419C8FEF" w14:textId="77777777" w:rsidR="00402AD1" w:rsidRDefault="00402AD1" w:rsidP="00F21AF7">
            <w:pPr>
              <w:autoSpaceDE w:val="0"/>
              <w:autoSpaceDN w:val="0"/>
              <w:adjustRightInd w:val="0"/>
              <w:rPr>
                <w:sz w:val="20"/>
                <w:lang w:val="en-GB" w:eastAsia="zh-TW"/>
              </w:rPr>
            </w:pPr>
            <w:r w:rsidRPr="008C467E">
              <w:rPr>
                <w:sz w:val="20"/>
                <w:lang w:val="en-GB" w:eastAsia="zh-TW"/>
              </w:rPr>
              <w:t>81260-900 Curitiba Brazil</w:t>
            </w:r>
          </w:p>
          <w:p w14:paraId="2E4A8C82" w14:textId="77777777" w:rsidR="00402AD1" w:rsidRDefault="00402AD1" w:rsidP="00F21AF7">
            <w:pPr>
              <w:autoSpaceDE w:val="0"/>
              <w:autoSpaceDN w:val="0"/>
              <w:adjustRightInd w:val="0"/>
              <w:rPr>
                <w:sz w:val="20"/>
                <w:lang w:val="en-GB" w:eastAsia="zh-TW"/>
              </w:rPr>
            </w:pPr>
            <w:r>
              <w:rPr>
                <w:sz w:val="20"/>
                <w:lang w:val="en-GB" w:eastAsia="zh-TW"/>
              </w:rPr>
              <w:t>Phone: +55 41 3317432</w:t>
            </w:r>
          </w:p>
          <w:p w14:paraId="7CFD120B" w14:textId="77777777" w:rsidR="00402AD1" w:rsidRDefault="00402AD1" w:rsidP="00F21AF7">
            <w:pPr>
              <w:autoSpaceDE w:val="0"/>
              <w:autoSpaceDN w:val="0"/>
              <w:adjustRightInd w:val="0"/>
              <w:rPr>
                <w:sz w:val="20"/>
                <w:lang w:val="en-GB" w:eastAsia="zh-TW"/>
              </w:rPr>
            </w:pPr>
          </w:p>
          <w:p w14:paraId="13AA2064" w14:textId="77777777" w:rsidR="00402AD1" w:rsidRPr="008C467E" w:rsidRDefault="00402AD1" w:rsidP="00F21AF7">
            <w:pPr>
              <w:autoSpaceDE w:val="0"/>
              <w:autoSpaceDN w:val="0"/>
              <w:adjustRightInd w:val="0"/>
              <w:rPr>
                <w:sz w:val="20"/>
                <w:lang w:val="en-GB" w:eastAsia="zh-TW"/>
              </w:rPr>
            </w:pPr>
            <w:r>
              <w:rPr>
                <w:sz w:val="20"/>
                <w:lang w:val="en-GB" w:eastAsia="zh-TW"/>
              </w:rPr>
              <w:t>E-mail:</w:t>
            </w:r>
            <w:r w:rsidRPr="008C467E">
              <w:rPr>
                <w:rStyle w:val="Hyperlink"/>
                <w:sz w:val="20"/>
                <w:lang w:val="en-GB" w:eastAsia="zh-TW"/>
              </w:rPr>
              <w:t xml:space="preserve"> </w:t>
            </w:r>
            <w:hyperlink r:id="rId21" w:history="1">
              <w:r w:rsidRPr="008C467E">
                <w:rPr>
                  <w:rStyle w:val="Hyperlink"/>
                  <w:rFonts w:cs="Arial"/>
                  <w:sz w:val="20"/>
                  <w:lang w:val="en-GB" w:eastAsia="zh-TW"/>
                </w:rPr>
                <w:t>guida.geara@volvo.com</w:t>
              </w:r>
            </w:hyperlink>
          </w:p>
          <w:p w14:paraId="582DF50F" w14:textId="764BD0AE" w:rsidR="00402AD1" w:rsidRPr="008C467E" w:rsidRDefault="00402AD1" w:rsidP="00F21AF7">
            <w:pPr>
              <w:autoSpaceDE w:val="0"/>
              <w:autoSpaceDN w:val="0"/>
              <w:adjustRightInd w:val="0"/>
              <w:rPr>
                <w:rFonts w:cs="Arial"/>
                <w:sz w:val="20"/>
                <w:lang w:val="en-GB" w:eastAsia="zh-TW"/>
              </w:rPr>
            </w:pPr>
          </w:p>
        </w:tc>
      </w:tr>
      <w:tr w:rsidR="00402AD1" w:rsidRPr="00F21AF7" w14:paraId="5C1FEC3A" w14:textId="77777777" w:rsidTr="00402AD1">
        <w:tc>
          <w:tcPr>
            <w:tcW w:w="3118" w:type="dxa"/>
          </w:tcPr>
          <w:p w14:paraId="7CE3AA2E" w14:textId="0169D858" w:rsidR="00402AD1" w:rsidRPr="00D50F56" w:rsidRDefault="00402AD1" w:rsidP="00402AD1">
            <w:pPr>
              <w:autoSpaceDE w:val="0"/>
              <w:autoSpaceDN w:val="0"/>
              <w:adjustRightInd w:val="0"/>
              <w:rPr>
                <w:rFonts w:cs="Arial"/>
                <w:sz w:val="20"/>
                <w:lang w:eastAsia="zh-TW"/>
              </w:rPr>
            </w:pPr>
            <w:r>
              <w:rPr>
                <w:rFonts w:cs="Arial"/>
                <w:sz w:val="20"/>
                <w:lang w:val="sv-SE" w:eastAsia="zh-TW"/>
              </w:rPr>
              <w:t>Japan domestic</w:t>
            </w:r>
          </w:p>
        </w:tc>
        <w:tc>
          <w:tcPr>
            <w:tcW w:w="5245" w:type="dxa"/>
          </w:tcPr>
          <w:p w14:paraId="450496F4" w14:textId="082C9F24" w:rsidR="00402AD1" w:rsidRPr="00402AD1" w:rsidRDefault="00402AD1" w:rsidP="00402AD1">
            <w:pPr>
              <w:autoSpaceDE w:val="0"/>
              <w:autoSpaceDN w:val="0"/>
              <w:adjustRightInd w:val="0"/>
              <w:rPr>
                <w:sz w:val="20"/>
              </w:rPr>
            </w:pPr>
            <w:r w:rsidRPr="00402AD1">
              <w:rPr>
                <w:sz w:val="20"/>
              </w:rPr>
              <w:t>Local set up</w:t>
            </w:r>
          </w:p>
        </w:tc>
      </w:tr>
      <w:tr w:rsidR="00402AD1" w:rsidRPr="00F21AF7" w14:paraId="637AE241" w14:textId="77777777" w:rsidTr="00402AD1">
        <w:tc>
          <w:tcPr>
            <w:tcW w:w="3118" w:type="dxa"/>
          </w:tcPr>
          <w:p w14:paraId="4E2C8C0E" w14:textId="691D4B2E" w:rsidR="00402AD1" w:rsidRPr="00235898" w:rsidRDefault="00402AD1" w:rsidP="00402AD1">
            <w:pPr>
              <w:autoSpaceDE w:val="0"/>
              <w:autoSpaceDN w:val="0"/>
              <w:adjustRightInd w:val="0"/>
              <w:rPr>
                <w:rFonts w:cs="Arial"/>
                <w:sz w:val="20"/>
                <w:lang w:val="en-GB" w:eastAsia="zh-TW"/>
              </w:rPr>
            </w:pPr>
            <w:r w:rsidRPr="00834168">
              <w:rPr>
                <w:rFonts w:cs="Arial"/>
                <w:sz w:val="20"/>
                <w:lang w:val="en-GB" w:eastAsia="zh-TW"/>
              </w:rPr>
              <w:t xml:space="preserve">Russia </w:t>
            </w:r>
            <w:r>
              <w:rPr>
                <w:rFonts w:cs="Arial"/>
                <w:sz w:val="20"/>
                <w:lang w:val="en-GB" w:eastAsia="zh-TW"/>
              </w:rPr>
              <w:t>domestic</w:t>
            </w:r>
          </w:p>
        </w:tc>
        <w:tc>
          <w:tcPr>
            <w:tcW w:w="5245" w:type="dxa"/>
          </w:tcPr>
          <w:p w14:paraId="1E05E6FB" w14:textId="7F2D17EA" w:rsidR="00402AD1" w:rsidRPr="00402AD1" w:rsidRDefault="00402AD1" w:rsidP="00402AD1">
            <w:pPr>
              <w:autoSpaceDE w:val="0"/>
              <w:autoSpaceDN w:val="0"/>
              <w:adjustRightInd w:val="0"/>
              <w:rPr>
                <w:sz w:val="20"/>
              </w:rPr>
            </w:pPr>
            <w:r w:rsidRPr="00402AD1">
              <w:rPr>
                <w:sz w:val="20"/>
              </w:rPr>
              <w:t xml:space="preserve">Local set up </w:t>
            </w:r>
          </w:p>
        </w:tc>
      </w:tr>
      <w:tr w:rsidR="00402AD1" w:rsidRPr="00F21AF7" w14:paraId="51806E07" w14:textId="77777777" w:rsidTr="00402AD1">
        <w:tc>
          <w:tcPr>
            <w:tcW w:w="3118" w:type="dxa"/>
          </w:tcPr>
          <w:p w14:paraId="519737D3" w14:textId="5EF7CBBD" w:rsidR="00402AD1" w:rsidRPr="00834168" w:rsidRDefault="00402AD1" w:rsidP="00F21AF7">
            <w:pPr>
              <w:autoSpaceDE w:val="0"/>
              <w:autoSpaceDN w:val="0"/>
              <w:adjustRightInd w:val="0"/>
              <w:rPr>
                <w:rFonts w:cs="Arial"/>
                <w:sz w:val="20"/>
                <w:lang w:val="en-GB" w:eastAsia="zh-TW"/>
              </w:rPr>
            </w:pPr>
            <w:r>
              <w:rPr>
                <w:rFonts w:cs="Arial"/>
                <w:sz w:val="20"/>
                <w:lang w:val="en-GB" w:eastAsia="zh-TW"/>
              </w:rPr>
              <w:t>Australia domestic</w:t>
            </w:r>
          </w:p>
        </w:tc>
        <w:tc>
          <w:tcPr>
            <w:tcW w:w="5245" w:type="dxa"/>
          </w:tcPr>
          <w:p w14:paraId="31457AB0" w14:textId="20D26AB0" w:rsidR="00402AD1" w:rsidRPr="00402AD1" w:rsidRDefault="00402AD1" w:rsidP="00F21AF7">
            <w:pPr>
              <w:autoSpaceDE w:val="0"/>
              <w:autoSpaceDN w:val="0"/>
              <w:adjustRightInd w:val="0"/>
              <w:rPr>
                <w:sz w:val="20"/>
              </w:rPr>
            </w:pPr>
            <w:r w:rsidRPr="00402AD1">
              <w:rPr>
                <w:sz w:val="20"/>
              </w:rPr>
              <w:t>Local set up</w:t>
            </w:r>
          </w:p>
        </w:tc>
      </w:tr>
      <w:tr w:rsidR="00402AD1" w:rsidRPr="00F21AF7" w14:paraId="6627615C" w14:textId="77777777" w:rsidTr="00402AD1">
        <w:tc>
          <w:tcPr>
            <w:tcW w:w="3118" w:type="dxa"/>
          </w:tcPr>
          <w:p w14:paraId="1F757FAC" w14:textId="0E02E9C5" w:rsidR="00402AD1" w:rsidRDefault="00402AD1" w:rsidP="00F21AF7">
            <w:pPr>
              <w:autoSpaceDE w:val="0"/>
              <w:autoSpaceDN w:val="0"/>
              <w:adjustRightInd w:val="0"/>
              <w:rPr>
                <w:rFonts w:cs="Arial"/>
                <w:sz w:val="20"/>
                <w:lang w:val="en-GB" w:eastAsia="zh-TW"/>
              </w:rPr>
            </w:pPr>
            <w:r>
              <w:rPr>
                <w:rFonts w:cs="Arial"/>
                <w:sz w:val="20"/>
                <w:lang w:val="en-GB" w:eastAsia="zh-TW"/>
              </w:rPr>
              <w:t>South Africa domestic</w:t>
            </w:r>
          </w:p>
        </w:tc>
        <w:tc>
          <w:tcPr>
            <w:tcW w:w="5245" w:type="dxa"/>
          </w:tcPr>
          <w:p w14:paraId="79AFBE60" w14:textId="5D9B545E" w:rsidR="00402AD1" w:rsidRPr="00402AD1" w:rsidRDefault="00402AD1" w:rsidP="00F21AF7">
            <w:pPr>
              <w:autoSpaceDE w:val="0"/>
              <w:autoSpaceDN w:val="0"/>
              <w:adjustRightInd w:val="0"/>
              <w:rPr>
                <w:sz w:val="20"/>
              </w:rPr>
            </w:pPr>
            <w:r w:rsidRPr="00402AD1">
              <w:rPr>
                <w:sz w:val="20"/>
              </w:rPr>
              <w:t>Local set up</w:t>
            </w:r>
          </w:p>
        </w:tc>
      </w:tr>
      <w:tr w:rsidR="00402AD1" w:rsidRPr="00F21AF7" w14:paraId="1A9F7C2C" w14:textId="77777777" w:rsidTr="00402AD1">
        <w:trPr>
          <w:trHeight w:val="70"/>
        </w:trPr>
        <w:tc>
          <w:tcPr>
            <w:tcW w:w="3118" w:type="dxa"/>
          </w:tcPr>
          <w:p w14:paraId="6CCBDBF2" w14:textId="33805FB4" w:rsidR="00402AD1" w:rsidRPr="00235898" w:rsidRDefault="00402AD1" w:rsidP="00402AD1">
            <w:pPr>
              <w:autoSpaceDE w:val="0"/>
              <w:autoSpaceDN w:val="0"/>
              <w:adjustRightInd w:val="0"/>
              <w:rPr>
                <w:rFonts w:cs="Arial"/>
                <w:sz w:val="20"/>
                <w:lang w:val="en-GB" w:eastAsia="zh-TW"/>
              </w:rPr>
            </w:pPr>
            <w:r>
              <w:rPr>
                <w:rFonts w:cs="Arial"/>
                <w:sz w:val="20"/>
                <w:lang w:val="en-GB" w:eastAsia="zh-TW"/>
              </w:rPr>
              <w:t>Mexico domestic</w:t>
            </w:r>
          </w:p>
        </w:tc>
        <w:tc>
          <w:tcPr>
            <w:tcW w:w="5245" w:type="dxa"/>
          </w:tcPr>
          <w:p w14:paraId="63C1BDE9" w14:textId="53557E42" w:rsidR="00402AD1" w:rsidRPr="00402AD1" w:rsidRDefault="00402AD1" w:rsidP="00402AD1">
            <w:pPr>
              <w:autoSpaceDE w:val="0"/>
              <w:autoSpaceDN w:val="0"/>
              <w:adjustRightInd w:val="0"/>
              <w:rPr>
                <w:sz w:val="20"/>
              </w:rPr>
            </w:pPr>
            <w:r w:rsidRPr="00402AD1">
              <w:rPr>
                <w:sz w:val="20"/>
              </w:rPr>
              <w:t>Local set up</w:t>
            </w:r>
          </w:p>
        </w:tc>
      </w:tr>
    </w:tbl>
    <w:p w14:paraId="1E91E75D" w14:textId="5A806C80" w:rsidR="00FF207A" w:rsidRPr="00566CCA" w:rsidRDefault="00FF207A" w:rsidP="001E06B7">
      <w:pPr>
        <w:rPr>
          <w:lang w:val="en-GB"/>
        </w:rPr>
      </w:pPr>
      <w:r w:rsidRPr="00566CCA">
        <w:rPr>
          <w:lang w:val="en-GB"/>
        </w:rPr>
        <w:br w:type="page"/>
      </w:r>
    </w:p>
    <w:p w14:paraId="1E91E75E" w14:textId="77777777" w:rsidR="00E340D0" w:rsidRPr="00566CCA" w:rsidRDefault="00E340D0" w:rsidP="00E340D0">
      <w:pPr>
        <w:pStyle w:val="Indent"/>
      </w:pPr>
    </w:p>
    <w:p w14:paraId="1E91E75F" w14:textId="77777777" w:rsidR="00E340D0" w:rsidRPr="00F53599" w:rsidRDefault="00E340D0" w:rsidP="00E340D0">
      <w:pPr>
        <w:pStyle w:val="Heading1"/>
        <w:rPr>
          <w:sz w:val="24"/>
          <w:szCs w:val="24"/>
        </w:rPr>
      </w:pPr>
      <w:bookmarkStart w:id="46" w:name="_Appendix_A:_Repair"/>
      <w:bookmarkStart w:id="47" w:name="_Toc29483828"/>
      <w:bookmarkEnd w:id="46"/>
      <w:r w:rsidRPr="00F53599">
        <w:rPr>
          <w:sz w:val="24"/>
          <w:szCs w:val="24"/>
        </w:rPr>
        <w:t>Appendix A</w:t>
      </w:r>
      <w:r w:rsidR="00FF207A" w:rsidRPr="00F53599">
        <w:rPr>
          <w:sz w:val="24"/>
          <w:szCs w:val="24"/>
        </w:rPr>
        <w:t>: Repair classifications</w:t>
      </w:r>
      <w:bookmarkEnd w:id="47"/>
    </w:p>
    <w:p w14:paraId="1E91E760" w14:textId="77777777" w:rsidR="00FF207A" w:rsidRDefault="00FF207A" w:rsidP="00FF207A">
      <w:pPr>
        <w:rPr>
          <w:lang w:val="en-GB"/>
        </w:rPr>
      </w:pPr>
    </w:p>
    <w:tbl>
      <w:tblPr>
        <w:tblpPr w:leftFromText="180" w:rightFromText="180" w:vertAnchor="text" w:horzAnchor="margin" w:tblpXSpec="center" w:tblpY="10"/>
        <w:tblW w:w="942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9"/>
        <w:gridCol w:w="2693"/>
        <w:gridCol w:w="4394"/>
      </w:tblGrid>
      <w:tr w:rsidR="00FF207A" w:rsidRPr="00942328" w14:paraId="1E91E764" w14:textId="77777777" w:rsidTr="00FF207A">
        <w:tc>
          <w:tcPr>
            <w:tcW w:w="2339" w:type="dxa"/>
            <w:tcBorders>
              <w:top w:val="single" w:sz="18" w:space="0" w:color="auto"/>
              <w:bottom w:val="single" w:sz="4" w:space="0" w:color="auto"/>
              <w:right w:val="single" w:sz="6" w:space="0" w:color="auto"/>
            </w:tcBorders>
          </w:tcPr>
          <w:p w14:paraId="1E91E761" w14:textId="77777777" w:rsidR="00FF207A" w:rsidRPr="00942328" w:rsidRDefault="00FF207A" w:rsidP="0018413C">
            <w:pPr>
              <w:jc w:val="both"/>
              <w:rPr>
                <w:rFonts w:cs="Arial"/>
                <w:b/>
                <w:i/>
                <w:sz w:val="20"/>
                <w:lang w:val="en-GB"/>
              </w:rPr>
            </w:pPr>
            <w:r w:rsidRPr="00942328">
              <w:rPr>
                <w:rFonts w:cs="Arial"/>
                <w:b/>
                <w:i/>
                <w:sz w:val="20"/>
                <w:lang w:val="en-GB"/>
              </w:rPr>
              <w:t>CATEGORIES</w:t>
            </w:r>
          </w:p>
        </w:tc>
        <w:tc>
          <w:tcPr>
            <w:tcW w:w="2693" w:type="dxa"/>
            <w:tcBorders>
              <w:top w:val="single" w:sz="18" w:space="0" w:color="auto"/>
              <w:bottom w:val="single" w:sz="4" w:space="0" w:color="auto"/>
              <w:right w:val="single" w:sz="6" w:space="0" w:color="auto"/>
            </w:tcBorders>
          </w:tcPr>
          <w:p w14:paraId="1E91E762" w14:textId="77777777" w:rsidR="00FF207A" w:rsidRPr="00942328" w:rsidRDefault="00FF207A" w:rsidP="0018413C">
            <w:pPr>
              <w:jc w:val="both"/>
              <w:rPr>
                <w:rFonts w:cs="Arial"/>
                <w:b/>
                <w:i/>
                <w:sz w:val="20"/>
                <w:lang w:val="en-GB"/>
              </w:rPr>
            </w:pPr>
            <w:r w:rsidRPr="00942328">
              <w:rPr>
                <w:rFonts w:cs="Arial"/>
                <w:b/>
                <w:i/>
                <w:sz w:val="20"/>
                <w:lang w:val="en-GB"/>
              </w:rPr>
              <w:t>VEHICLE SALES</w:t>
            </w:r>
          </w:p>
        </w:tc>
        <w:tc>
          <w:tcPr>
            <w:tcW w:w="4394" w:type="dxa"/>
            <w:tcBorders>
              <w:top w:val="single" w:sz="18" w:space="0" w:color="auto"/>
              <w:bottom w:val="single" w:sz="4" w:space="0" w:color="auto"/>
            </w:tcBorders>
          </w:tcPr>
          <w:p w14:paraId="1E91E763" w14:textId="77777777" w:rsidR="00FF207A" w:rsidRPr="00942328" w:rsidRDefault="00FF207A" w:rsidP="0018413C">
            <w:pPr>
              <w:jc w:val="both"/>
              <w:rPr>
                <w:rFonts w:cs="Arial"/>
                <w:b/>
                <w:i/>
                <w:sz w:val="20"/>
                <w:lang w:val="en-GB"/>
              </w:rPr>
            </w:pPr>
            <w:r w:rsidRPr="00942328">
              <w:rPr>
                <w:rFonts w:cs="Arial"/>
                <w:b/>
                <w:i/>
                <w:sz w:val="20"/>
                <w:lang w:val="en-GB"/>
              </w:rPr>
              <w:t>REPAIR WORK</w:t>
            </w:r>
          </w:p>
        </w:tc>
      </w:tr>
      <w:tr w:rsidR="00FF207A" w:rsidRPr="00942328" w14:paraId="1E91E76A" w14:textId="77777777" w:rsidTr="00FF207A">
        <w:tc>
          <w:tcPr>
            <w:tcW w:w="2339" w:type="dxa"/>
            <w:tcBorders>
              <w:top w:val="single" w:sz="4" w:space="0" w:color="auto"/>
              <w:bottom w:val="single" w:sz="6" w:space="0" w:color="auto"/>
              <w:right w:val="single" w:sz="6" w:space="0" w:color="auto"/>
            </w:tcBorders>
          </w:tcPr>
          <w:p w14:paraId="1E91E765" w14:textId="77777777" w:rsidR="00FF207A" w:rsidRPr="00FF207A" w:rsidRDefault="00FF207A" w:rsidP="0018413C">
            <w:pPr>
              <w:ind w:left="426" w:hanging="426"/>
              <w:rPr>
                <w:rFonts w:cs="Arial"/>
                <w:bCs/>
                <w:i/>
                <w:iCs/>
                <w:sz w:val="24"/>
                <w:szCs w:val="24"/>
                <w:lang w:val="en-GB"/>
              </w:rPr>
            </w:pPr>
            <w:r w:rsidRPr="00FF207A">
              <w:rPr>
                <w:rFonts w:cs="Arial"/>
                <w:bCs/>
                <w:sz w:val="24"/>
                <w:szCs w:val="24"/>
                <w:lang w:val="en-GB"/>
              </w:rPr>
              <w:t>A</w:t>
            </w:r>
          </w:p>
        </w:tc>
        <w:tc>
          <w:tcPr>
            <w:tcW w:w="2693" w:type="dxa"/>
            <w:tcBorders>
              <w:top w:val="single" w:sz="4" w:space="0" w:color="auto"/>
              <w:bottom w:val="single" w:sz="6" w:space="0" w:color="auto"/>
              <w:right w:val="single" w:sz="6" w:space="0" w:color="auto"/>
            </w:tcBorders>
          </w:tcPr>
          <w:p w14:paraId="1E91E766" w14:textId="77777777" w:rsidR="00FF207A" w:rsidRPr="00942328" w:rsidRDefault="00FF207A" w:rsidP="0018413C">
            <w:pPr>
              <w:rPr>
                <w:rFonts w:cs="Arial"/>
                <w:bCs/>
                <w:i/>
                <w:iCs/>
                <w:sz w:val="32"/>
                <w:szCs w:val="32"/>
                <w:lang w:val="en-GB"/>
              </w:rPr>
            </w:pPr>
            <w:r w:rsidRPr="00942328">
              <w:rPr>
                <w:rFonts w:cs="Arial"/>
                <w:sz w:val="20"/>
                <w:lang w:val="en-GB"/>
              </w:rPr>
              <w:t>New Vehicles</w:t>
            </w:r>
          </w:p>
        </w:tc>
        <w:tc>
          <w:tcPr>
            <w:tcW w:w="4394" w:type="dxa"/>
            <w:tcBorders>
              <w:top w:val="single" w:sz="4" w:space="0" w:color="auto"/>
              <w:bottom w:val="single" w:sz="6" w:space="0" w:color="auto"/>
            </w:tcBorders>
          </w:tcPr>
          <w:p w14:paraId="1E91E767"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straightening or replacement of detachable and removable body parts or units (welding and/or filling operations are strictly forbidden)</w:t>
            </w:r>
          </w:p>
          <w:p w14:paraId="1E91E768"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on non-removable "polyester" parts, bonded together or directly to the metal structure, when the part is entirely replaced</w:t>
            </w:r>
          </w:p>
          <w:p w14:paraId="1E91E769" w14:textId="77777777" w:rsidR="00FF207A" w:rsidRPr="00FF207A" w:rsidRDefault="00FF207A" w:rsidP="0018413C">
            <w:pPr>
              <w:numPr>
                <w:ilvl w:val="0"/>
                <w:numId w:val="23"/>
              </w:numPr>
              <w:tabs>
                <w:tab w:val="clear" w:pos="720"/>
                <w:tab w:val="num" w:pos="252"/>
              </w:tabs>
              <w:ind w:left="252" w:hanging="252"/>
              <w:jc w:val="both"/>
              <w:rPr>
                <w:rFonts w:cs="Arial"/>
                <w:sz w:val="20"/>
                <w:lang w:val="en-GB"/>
              </w:rPr>
            </w:pPr>
            <w:r w:rsidRPr="00942328">
              <w:rPr>
                <w:rFonts w:cs="Arial"/>
                <w:sz w:val="20"/>
                <w:lang w:val="en-GB"/>
              </w:rPr>
              <w:t>Painting of entire parts not requiring sanding to the underlying metal sheeting, on a surface 30 % greater than the entire part.</w:t>
            </w:r>
          </w:p>
        </w:tc>
      </w:tr>
      <w:tr w:rsidR="00FF207A" w:rsidRPr="00942328" w14:paraId="1E91E773" w14:textId="77777777" w:rsidTr="0018413C">
        <w:tc>
          <w:tcPr>
            <w:tcW w:w="2339" w:type="dxa"/>
            <w:tcBorders>
              <w:bottom w:val="single" w:sz="6" w:space="0" w:color="auto"/>
              <w:right w:val="single" w:sz="6" w:space="0" w:color="auto"/>
            </w:tcBorders>
          </w:tcPr>
          <w:p w14:paraId="1E91E76B" w14:textId="77777777" w:rsidR="00FF207A" w:rsidRPr="00FF207A" w:rsidRDefault="00FF207A" w:rsidP="0018413C">
            <w:pPr>
              <w:rPr>
                <w:rFonts w:cs="Arial"/>
                <w:bCs/>
                <w:sz w:val="24"/>
                <w:szCs w:val="24"/>
                <w:lang w:val="en-GB"/>
              </w:rPr>
            </w:pPr>
            <w:r w:rsidRPr="00FF207A">
              <w:rPr>
                <w:rFonts w:cs="Arial"/>
                <w:bCs/>
                <w:sz w:val="24"/>
                <w:szCs w:val="24"/>
                <w:lang w:val="en-GB"/>
              </w:rPr>
              <w:t>B</w:t>
            </w:r>
          </w:p>
        </w:tc>
        <w:tc>
          <w:tcPr>
            <w:tcW w:w="2693" w:type="dxa"/>
            <w:tcBorders>
              <w:bottom w:val="single" w:sz="6" w:space="0" w:color="auto"/>
              <w:right w:val="single" w:sz="6" w:space="0" w:color="auto"/>
            </w:tcBorders>
          </w:tcPr>
          <w:p w14:paraId="1E91E76C" w14:textId="77777777" w:rsidR="00FF207A" w:rsidRPr="00942328" w:rsidRDefault="00FF207A" w:rsidP="0018413C">
            <w:pPr>
              <w:rPr>
                <w:rFonts w:cs="Arial"/>
                <w:sz w:val="20"/>
                <w:lang w:val="en-GB"/>
              </w:rPr>
            </w:pPr>
            <w:r w:rsidRPr="00942328">
              <w:rPr>
                <w:rFonts w:cs="Arial"/>
                <w:sz w:val="20"/>
                <w:lang w:val="en-GB"/>
              </w:rPr>
              <w:t>Used Vehicles</w:t>
            </w:r>
          </w:p>
        </w:tc>
        <w:tc>
          <w:tcPr>
            <w:tcW w:w="4394" w:type="dxa"/>
            <w:tcBorders>
              <w:bottom w:val="single" w:sz="6" w:space="0" w:color="auto"/>
            </w:tcBorders>
          </w:tcPr>
          <w:p w14:paraId="1E91E76D"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needing replacement of non-removable body elements or parts of body elements</w:t>
            </w:r>
          </w:p>
          <w:p w14:paraId="1E91E76E"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involving welding, filling (using tin only)</w:t>
            </w:r>
          </w:p>
          <w:p w14:paraId="1E91E76F"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partial repair to "polyester" elements, with separate bonding and eyelets</w:t>
            </w:r>
          </w:p>
          <w:p w14:paraId="1E91E770"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repainting of entire non-removable elements needing sanding to the underlying metal sheeting, on a surface 30 % greater than the entire element</w:t>
            </w:r>
          </w:p>
          <w:p w14:paraId="1E91E771"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needing to be straightened on the chassis "bench"</w:t>
            </w:r>
          </w:p>
          <w:p w14:paraId="1E91E772" w14:textId="77777777" w:rsidR="00FF207A" w:rsidRPr="00FF207A" w:rsidRDefault="00FF207A" w:rsidP="00FF207A">
            <w:pPr>
              <w:numPr>
                <w:ilvl w:val="0"/>
                <w:numId w:val="23"/>
              </w:numPr>
              <w:tabs>
                <w:tab w:val="clear" w:pos="720"/>
                <w:tab w:val="num" w:pos="252"/>
              </w:tabs>
              <w:ind w:left="252" w:hanging="252"/>
              <w:jc w:val="both"/>
              <w:rPr>
                <w:rFonts w:cs="Arial"/>
                <w:sz w:val="20"/>
                <w:lang w:val="en-GB"/>
              </w:rPr>
            </w:pPr>
            <w:r w:rsidRPr="00942328">
              <w:rPr>
                <w:rFonts w:cs="Arial"/>
                <w:sz w:val="20"/>
                <w:lang w:val="en-GB"/>
              </w:rPr>
              <w:t>needing replacement of large parts (outside category A)</w:t>
            </w:r>
          </w:p>
        </w:tc>
      </w:tr>
      <w:tr w:rsidR="00FF207A" w:rsidRPr="00942328" w14:paraId="1E91E778" w14:textId="77777777" w:rsidTr="0018413C">
        <w:tc>
          <w:tcPr>
            <w:tcW w:w="2339" w:type="dxa"/>
            <w:tcBorders>
              <w:right w:val="single" w:sz="6" w:space="0" w:color="auto"/>
            </w:tcBorders>
          </w:tcPr>
          <w:p w14:paraId="1E91E774" w14:textId="77777777" w:rsidR="00FF207A" w:rsidRPr="00FF207A" w:rsidRDefault="00FF207A" w:rsidP="0018413C">
            <w:pPr>
              <w:rPr>
                <w:rFonts w:cs="Arial"/>
                <w:bCs/>
                <w:sz w:val="24"/>
                <w:szCs w:val="24"/>
                <w:lang w:val="en-GB"/>
              </w:rPr>
            </w:pPr>
            <w:r w:rsidRPr="00FF207A">
              <w:rPr>
                <w:rFonts w:cs="Arial"/>
                <w:bCs/>
                <w:sz w:val="24"/>
                <w:szCs w:val="24"/>
                <w:lang w:val="en-GB"/>
              </w:rPr>
              <w:t>C</w:t>
            </w:r>
          </w:p>
        </w:tc>
        <w:tc>
          <w:tcPr>
            <w:tcW w:w="2693" w:type="dxa"/>
            <w:tcBorders>
              <w:right w:val="single" w:sz="6" w:space="0" w:color="auto"/>
            </w:tcBorders>
          </w:tcPr>
          <w:p w14:paraId="1E91E775" w14:textId="77777777" w:rsidR="00FF207A" w:rsidRPr="00942328" w:rsidRDefault="00FF207A" w:rsidP="0018413C">
            <w:pPr>
              <w:rPr>
                <w:rFonts w:cs="Arial"/>
                <w:sz w:val="20"/>
                <w:lang w:val="en-GB"/>
              </w:rPr>
            </w:pPr>
            <w:r w:rsidRPr="00942328">
              <w:rPr>
                <w:rFonts w:cs="Arial"/>
                <w:sz w:val="20"/>
                <w:lang w:val="en-GB"/>
              </w:rPr>
              <w:t>Wreck</w:t>
            </w:r>
          </w:p>
        </w:tc>
        <w:tc>
          <w:tcPr>
            <w:tcW w:w="4394" w:type="dxa"/>
          </w:tcPr>
          <w:p w14:paraId="1E91E776" w14:textId="77777777" w:rsidR="00FF207A" w:rsidRPr="00942328" w:rsidRDefault="00FF207A" w:rsidP="00FF207A">
            <w:pPr>
              <w:numPr>
                <w:ilvl w:val="0"/>
                <w:numId w:val="23"/>
              </w:numPr>
              <w:tabs>
                <w:tab w:val="clear" w:pos="720"/>
                <w:tab w:val="num" w:pos="252"/>
              </w:tabs>
              <w:ind w:left="252" w:hanging="252"/>
              <w:jc w:val="both"/>
              <w:rPr>
                <w:rFonts w:cs="Arial"/>
                <w:sz w:val="20"/>
                <w:lang w:val="en-GB"/>
              </w:rPr>
            </w:pPr>
            <w:proofErr w:type="gramStart"/>
            <w:r w:rsidRPr="00942328">
              <w:rPr>
                <w:rFonts w:cs="Arial"/>
                <w:sz w:val="20"/>
                <w:lang w:val="en-GB"/>
              </w:rPr>
              <w:t>for</w:t>
            </w:r>
            <w:proofErr w:type="gramEnd"/>
            <w:r w:rsidRPr="00942328">
              <w:rPr>
                <w:rFonts w:cs="Arial"/>
                <w:sz w:val="20"/>
                <w:lang w:val="en-GB"/>
              </w:rPr>
              <w:t xml:space="preserve"> which the cost for reconditioning is equal to or exceeds 70% of the commercial value of the vehicle.</w:t>
            </w:r>
          </w:p>
          <w:p w14:paraId="1E91E777" w14:textId="77777777" w:rsidR="00FF207A" w:rsidRPr="00942328" w:rsidRDefault="00FF207A" w:rsidP="0018413C">
            <w:pPr>
              <w:jc w:val="both"/>
              <w:rPr>
                <w:rFonts w:cs="Arial"/>
                <w:sz w:val="20"/>
                <w:lang w:val="en-GB"/>
              </w:rPr>
            </w:pPr>
          </w:p>
        </w:tc>
      </w:tr>
    </w:tbl>
    <w:p w14:paraId="1E91E779" w14:textId="77777777" w:rsidR="00FF207A" w:rsidRDefault="00FF207A" w:rsidP="00FF207A">
      <w:pPr>
        <w:ind w:left="851"/>
      </w:pPr>
    </w:p>
    <w:p w14:paraId="1E91E77A" w14:textId="77777777" w:rsidR="00FF207A" w:rsidRDefault="00FF207A">
      <w:r>
        <w:br w:type="page"/>
      </w:r>
    </w:p>
    <w:p w14:paraId="1E91E77B" w14:textId="77777777" w:rsidR="00E340D0" w:rsidRDefault="00E340D0" w:rsidP="00FF207A">
      <w:pPr>
        <w:ind w:left="851"/>
      </w:pPr>
    </w:p>
    <w:p w14:paraId="1E91E77C" w14:textId="77777777" w:rsidR="00E340D0" w:rsidRPr="00F53599" w:rsidRDefault="00E340D0" w:rsidP="00E340D0">
      <w:pPr>
        <w:pStyle w:val="Heading1"/>
        <w:rPr>
          <w:sz w:val="22"/>
          <w:szCs w:val="22"/>
        </w:rPr>
      </w:pPr>
      <w:bookmarkStart w:id="48" w:name="_Appendix_B:_Damage"/>
      <w:bookmarkStart w:id="49" w:name="_Toc29483829"/>
      <w:bookmarkEnd w:id="48"/>
      <w:r w:rsidRPr="00F53599">
        <w:rPr>
          <w:sz w:val="22"/>
          <w:szCs w:val="22"/>
        </w:rPr>
        <w:t>Appendix B</w:t>
      </w:r>
      <w:r w:rsidR="00FF207A" w:rsidRPr="00F53599">
        <w:rPr>
          <w:sz w:val="22"/>
          <w:szCs w:val="22"/>
        </w:rPr>
        <w:t>: Damage assessment guideline</w:t>
      </w:r>
      <w:bookmarkEnd w:id="49"/>
    </w:p>
    <w:p w14:paraId="54385D69" w14:textId="5A552804" w:rsidR="00B7581D" w:rsidRDefault="00B7581D" w:rsidP="00B7581D">
      <w:pPr>
        <w:pStyle w:val="Indent"/>
      </w:pPr>
    </w:p>
    <w:p w14:paraId="049EC76C" w14:textId="1A089EA4" w:rsidR="00B7581D" w:rsidRPr="00B7581D" w:rsidRDefault="00B7581D" w:rsidP="00B7581D">
      <w:pPr>
        <w:ind w:left="851"/>
        <w:rPr>
          <w:i/>
        </w:rPr>
      </w:pPr>
      <w:r>
        <w:rPr>
          <w:i/>
        </w:rPr>
        <w:t xml:space="preserve">All </w:t>
      </w:r>
      <w:r w:rsidR="007C4A59">
        <w:rPr>
          <w:i/>
        </w:rPr>
        <w:t xml:space="preserve">deviations </w:t>
      </w:r>
      <w:r>
        <w:rPr>
          <w:i/>
        </w:rPr>
        <w:t xml:space="preserve">must be clearly </w:t>
      </w:r>
      <w:r w:rsidR="007C4A59">
        <w:rPr>
          <w:i/>
        </w:rPr>
        <w:t xml:space="preserve">visible at </w:t>
      </w:r>
      <w:r>
        <w:rPr>
          <w:i/>
        </w:rPr>
        <w:t xml:space="preserve">1 meter / 3 feet distance and </w:t>
      </w:r>
      <w:r w:rsidR="007C4A59">
        <w:rPr>
          <w:i/>
        </w:rPr>
        <w:t>30 degree angle from eye to deviation in question</w:t>
      </w:r>
      <w:r w:rsidR="00F913BA">
        <w:rPr>
          <w:i/>
        </w:rPr>
        <w:t>,</w:t>
      </w:r>
      <w:r w:rsidR="007C4A59">
        <w:rPr>
          <w:i/>
        </w:rPr>
        <w:t xml:space="preserve"> in order to be considered.</w:t>
      </w:r>
    </w:p>
    <w:p w14:paraId="1E91E77D" w14:textId="77777777" w:rsidR="00FF207A" w:rsidRPr="00FF207A" w:rsidRDefault="00FF207A" w:rsidP="00FF207A">
      <w:pPr>
        <w:pStyle w:val="Indent"/>
      </w:pPr>
    </w:p>
    <w:tbl>
      <w:tblPr>
        <w:tblW w:w="8886" w:type="dxa"/>
        <w:tblInd w:w="108" w:type="dxa"/>
        <w:tblLook w:val="01E0" w:firstRow="1" w:lastRow="1" w:firstColumn="1" w:lastColumn="1" w:noHBand="0" w:noVBand="0"/>
      </w:tblPr>
      <w:tblGrid>
        <w:gridCol w:w="4350"/>
        <w:gridCol w:w="4536"/>
      </w:tblGrid>
      <w:tr w:rsidR="00FF207A" w:rsidRPr="00040472" w14:paraId="1E91E780" w14:textId="77777777" w:rsidTr="0018413C">
        <w:tc>
          <w:tcPr>
            <w:tcW w:w="4350" w:type="dxa"/>
            <w:shd w:val="clear" w:color="auto" w:fill="auto"/>
          </w:tcPr>
          <w:p w14:paraId="1E91E77E" w14:textId="77777777" w:rsidR="00FF207A" w:rsidRPr="00724B25" w:rsidRDefault="00FF207A" w:rsidP="0018413C">
            <w:pPr>
              <w:ind w:hanging="108"/>
              <w:rPr>
                <w:b/>
                <w:i/>
                <w:szCs w:val="22"/>
                <w:u w:val="single"/>
              </w:rPr>
            </w:pPr>
            <w:r w:rsidRPr="00724B25">
              <w:rPr>
                <w:b/>
                <w:i/>
                <w:szCs w:val="22"/>
                <w:u w:val="single"/>
              </w:rPr>
              <w:t>TRANSIT DAMAGE</w:t>
            </w:r>
          </w:p>
        </w:tc>
        <w:tc>
          <w:tcPr>
            <w:tcW w:w="4536" w:type="dxa"/>
            <w:shd w:val="clear" w:color="auto" w:fill="auto"/>
          </w:tcPr>
          <w:p w14:paraId="1E91E77F" w14:textId="77777777" w:rsidR="00FF207A" w:rsidRPr="00724B25" w:rsidRDefault="00FF207A" w:rsidP="0018413C">
            <w:pPr>
              <w:rPr>
                <w:b/>
                <w:i/>
                <w:szCs w:val="22"/>
                <w:u w:val="single"/>
              </w:rPr>
            </w:pPr>
            <w:r w:rsidRPr="00724B25">
              <w:rPr>
                <w:b/>
                <w:i/>
                <w:szCs w:val="22"/>
                <w:u w:val="single"/>
              </w:rPr>
              <w:t>NON TRANSIT DAMAGE</w:t>
            </w:r>
          </w:p>
        </w:tc>
      </w:tr>
      <w:tr w:rsidR="00FF207A" w:rsidRPr="00040472" w14:paraId="1E91E783" w14:textId="77777777" w:rsidTr="0018413C">
        <w:tc>
          <w:tcPr>
            <w:tcW w:w="4350" w:type="dxa"/>
            <w:tcBorders>
              <w:bottom w:val="single" w:sz="4" w:space="0" w:color="auto"/>
            </w:tcBorders>
            <w:shd w:val="clear" w:color="auto" w:fill="auto"/>
          </w:tcPr>
          <w:p w14:paraId="1E91E781" w14:textId="77777777" w:rsidR="00FF207A" w:rsidRPr="00040472" w:rsidRDefault="00FF207A" w:rsidP="0018413C"/>
        </w:tc>
        <w:tc>
          <w:tcPr>
            <w:tcW w:w="4536" w:type="dxa"/>
            <w:tcBorders>
              <w:bottom w:val="single" w:sz="4" w:space="0" w:color="auto"/>
            </w:tcBorders>
            <w:shd w:val="clear" w:color="auto" w:fill="auto"/>
          </w:tcPr>
          <w:p w14:paraId="1E91E782" w14:textId="77777777" w:rsidR="00FF207A" w:rsidRPr="00040472" w:rsidRDefault="00FF207A" w:rsidP="0018413C"/>
        </w:tc>
      </w:tr>
      <w:tr w:rsidR="00FF207A" w:rsidRPr="00040472" w14:paraId="1E91E785"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84" w14:textId="77777777" w:rsidR="00FF207A" w:rsidRPr="00724B25" w:rsidRDefault="00FF207A" w:rsidP="0018413C">
            <w:pPr>
              <w:rPr>
                <w:b/>
                <w:szCs w:val="22"/>
              </w:rPr>
            </w:pPr>
            <w:r w:rsidRPr="00724B25">
              <w:rPr>
                <w:b/>
                <w:szCs w:val="22"/>
              </w:rPr>
              <w:t>H.1 Exterior surface of painted panels incl. bumpers, spoilers etc.</w:t>
            </w:r>
          </w:p>
        </w:tc>
      </w:tr>
      <w:tr w:rsidR="00FF207A" w:rsidRPr="00040472" w14:paraId="1E91E787"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86" w14:textId="77777777" w:rsidR="00FF207A" w:rsidRPr="00724B25" w:rsidRDefault="00FF207A" w:rsidP="0018413C">
            <w:pPr>
              <w:rPr>
                <w:b/>
                <w:szCs w:val="22"/>
              </w:rPr>
            </w:pPr>
          </w:p>
        </w:tc>
      </w:tr>
      <w:tr w:rsidR="00FF207A" w:rsidRPr="00040472" w14:paraId="1E91E78B"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88" w14:textId="77777777" w:rsidR="00FF207A" w:rsidRPr="00040472" w:rsidRDefault="00FF207A" w:rsidP="0018413C">
            <w:r w:rsidRPr="00040472">
              <w:t>Scratches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89" w14:textId="77777777" w:rsidR="00FF207A" w:rsidRPr="00040472" w:rsidRDefault="00FF207A" w:rsidP="0018413C">
            <w:r w:rsidRPr="00040472">
              <w:t>Scratches that can be rectified by polish/touch up</w:t>
            </w:r>
            <w:r>
              <w:t>*</w:t>
            </w:r>
          </w:p>
          <w:p w14:paraId="1E91E78A" w14:textId="77777777" w:rsidR="00FF207A" w:rsidRPr="00040472" w:rsidRDefault="00FF207A" w:rsidP="0018413C"/>
        </w:tc>
      </w:tr>
      <w:tr w:rsidR="00FF207A" w:rsidRPr="00040472" w14:paraId="1E91E78F"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8C" w14:textId="77777777" w:rsidR="00FF207A" w:rsidRPr="00040472" w:rsidRDefault="00FF207A" w:rsidP="0018413C">
            <w:r w:rsidRPr="00040472">
              <w:t>Dents with signs of impact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8D" w14:textId="77777777" w:rsidR="00FF207A" w:rsidRPr="00040472" w:rsidRDefault="00FF207A" w:rsidP="0018413C">
            <w:r w:rsidRPr="00040472">
              <w:t>Slight waves and dents without sign of impact</w:t>
            </w:r>
          </w:p>
          <w:p w14:paraId="1E91E78E" w14:textId="77777777" w:rsidR="00FF207A" w:rsidRPr="00040472" w:rsidRDefault="00FF207A" w:rsidP="0018413C"/>
        </w:tc>
      </w:tr>
      <w:tr w:rsidR="00FF207A" w:rsidRPr="00040472" w14:paraId="1E91E795"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90" w14:textId="77777777" w:rsidR="00FF207A" w:rsidRPr="00040472" w:rsidRDefault="00FF207A" w:rsidP="0018413C">
            <w:r w:rsidRPr="00040472">
              <w:t>Paint-chips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91" w14:textId="77777777" w:rsidR="00FF207A" w:rsidRPr="00040472" w:rsidRDefault="00FF207A" w:rsidP="0018413C">
            <w:r w:rsidRPr="00040472">
              <w:t>Dirt in paint, paint run, thin paint.</w:t>
            </w:r>
          </w:p>
          <w:p w14:paraId="1E91E792" w14:textId="77777777" w:rsidR="00FF207A" w:rsidRPr="00040472" w:rsidRDefault="00FF207A" w:rsidP="0018413C">
            <w:r w:rsidRPr="00040472">
              <w:t>Residue of glue, sealing.</w:t>
            </w:r>
          </w:p>
          <w:p w14:paraId="1E91E793" w14:textId="77777777" w:rsidR="00FF207A" w:rsidRPr="00040472" w:rsidRDefault="00FF207A" w:rsidP="0018413C">
            <w:r w:rsidRPr="00040472">
              <w:t>Paint chips on panel edges (except doors).</w:t>
            </w:r>
          </w:p>
          <w:p w14:paraId="1E91E794" w14:textId="77777777" w:rsidR="00FF207A" w:rsidRPr="00040472" w:rsidRDefault="00FF207A" w:rsidP="0018413C"/>
        </w:tc>
      </w:tr>
      <w:tr w:rsidR="00FF207A" w:rsidRPr="00040472" w14:paraId="1E91E798" w14:textId="77777777" w:rsidTr="0018413C">
        <w:tc>
          <w:tcPr>
            <w:tcW w:w="4350" w:type="dxa"/>
            <w:tcBorders>
              <w:top w:val="single" w:sz="4" w:space="0" w:color="auto"/>
            </w:tcBorders>
            <w:shd w:val="clear" w:color="auto" w:fill="auto"/>
          </w:tcPr>
          <w:p w14:paraId="1E91E796" w14:textId="77777777" w:rsidR="00FF207A" w:rsidRPr="00040472" w:rsidRDefault="00FF207A" w:rsidP="0018413C"/>
        </w:tc>
        <w:tc>
          <w:tcPr>
            <w:tcW w:w="4536" w:type="dxa"/>
            <w:tcBorders>
              <w:top w:val="single" w:sz="4" w:space="0" w:color="auto"/>
            </w:tcBorders>
            <w:shd w:val="clear" w:color="auto" w:fill="auto"/>
          </w:tcPr>
          <w:p w14:paraId="1E91E797" w14:textId="77777777" w:rsidR="00FF207A" w:rsidRPr="00040472" w:rsidRDefault="00FF207A" w:rsidP="0018413C"/>
        </w:tc>
      </w:tr>
      <w:tr w:rsidR="00FF207A" w:rsidRPr="00040472" w14:paraId="1E91E79B" w14:textId="77777777" w:rsidTr="0018413C">
        <w:tc>
          <w:tcPr>
            <w:tcW w:w="4350" w:type="dxa"/>
            <w:tcBorders>
              <w:bottom w:val="single" w:sz="4" w:space="0" w:color="auto"/>
            </w:tcBorders>
            <w:shd w:val="clear" w:color="auto" w:fill="auto"/>
          </w:tcPr>
          <w:p w14:paraId="1E91E799" w14:textId="77777777" w:rsidR="00FF207A" w:rsidRPr="00040472" w:rsidRDefault="00FF207A" w:rsidP="0018413C"/>
        </w:tc>
        <w:tc>
          <w:tcPr>
            <w:tcW w:w="4536" w:type="dxa"/>
            <w:tcBorders>
              <w:bottom w:val="single" w:sz="4" w:space="0" w:color="auto"/>
            </w:tcBorders>
            <w:shd w:val="clear" w:color="auto" w:fill="auto"/>
          </w:tcPr>
          <w:p w14:paraId="1E91E79A" w14:textId="77777777" w:rsidR="00FF207A" w:rsidRPr="00040472" w:rsidRDefault="00FF207A" w:rsidP="0018413C"/>
        </w:tc>
      </w:tr>
      <w:tr w:rsidR="00FF207A" w:rsidRPr="00040472" w14:paraId="1E91E79D"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9C" w14:textId="77777777" w:rsidR="00FF207A" w:rsidRPr="00724B25" w:rsidRDefault="00FF207A" w:rsidP="0018413C">
            <w:pPr>
              <w:rPr>
                <w:b/>
                <w:szCs w:val="22"/>
              </w:rPr>
            </w:pPr>
            <w:r w:rsidRPr="00724B25">
              <w:rPr>
                <w:b/>
                <w:szCs w:val="22"/>
              </w:rPr>
              <w:t>H</w:t>
            </w:r>
            <w:r>
              <w:rPr>
                <w:b/>
                <w:szCs w:val="22"/>
              </w:rPr>
              <w:t>.2</w:t>
            </w:r>
            <w:r w:rsidRPr="00724B25">
              <w:rPr>
                <w:b/>
                <w:szCs w:val="22"/>
              </w:rPr>
              <w:t xml:space="preserve"> Exterior surface glass, </w:t>
            </w:r>
            <w:proofErr w:type="spellStart"/>
            <w:r w:rsidRPr="00724B25">
              <w:rPr>
                <w:b/>
                <w:szCs w:val="22"/>
              </w:rPr>
              <w:t>mouldings</w:t>
            </w:r>
            <w:proofErr w:type="spellEnd"/>
            <w:r w:rsidRPr="00724B25">
              <w:rPr>
                <w:b/>
                <w:szCs w:val="22"/>
              </w:rPr>
              <w:t xml:space="preserve">, fuel tank and non-painted parts </w:t>
            </w:r>
          </w:p>
        </w:tc>
      </w:tr>
      <w:tr w:rsidR="00FF207A" w:rsidRPr="00040472" w14:paraId="1E91E79F"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9E" w14:textId="77777777" w:rsidR="00FF207A" w:rsidRPr="00040472" w:rsidRDefault="00FF207A" w:rsidP="0018413C">
            <w:pPr>
              <w:rPr>
                <w:b/>
                <w:sz w:val="24"/>
                <w:szCs w:val="24"/>
              </w:rPr>
            </w:pPr>
          </w:p>
        </w:tc>
      </w:tr>
      <w:tr w:rsidR="00FF207A" w:rsidRPr="00040472" w14:paraId="1E91E7A3"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A0" w14:textId="77777777" w:rsidR="00FF207A" w:rsidRPr="00040472" w:rsidRDefault="00FF207A" w:rsidP="0018413C">
            <w:r w:rsidRPr="00040472">
              <w:t>Broken or cracked windows/rear-view mirror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A1" w14:textId="77777777" w:rsidR="00FF207A" w:rsidRPr="00040472" w:rsidRDefault="00FF207A" w:rsidP="0018413C">
            <w:r w:rsidRPr="00040472">
              <w:t>Damage that can be rectified by polish or cleaning</w:t>
            </w:r>
          </w:p>
          <w:p w14:paraId="1E91E7A2" w14:textId="77777777" w:rsidR="00FF207A" w:rsidRPr="00040472" w:rsidRDefault="00FF207A" w:rsidP="0018413C"/>
        </w:tc>
      </w:tr>
      <w:tr w:rsidR="00FF207A" w:rsidRPr="00040472" w14:paraId="1E91E7A7"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A4" w14:textId="77777777" w:rsidR="00FF207A" w:rsidRPr="00040472" w:rsidRDefault="00FF207A" w:rsidP="0018413C">
            <w:r w:rsidRPr="00040472">
              <w:t>Other damage with traces of external influence which must be rectified by replacing the component.</w:t>
            </w:r>
          </w:p>
          <w:p w14:paraId="1E91E7A5"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A6" w14:textId="77777777" w:rsidR="00FF207A" w:rsidRPr="00040472" w:rsidRDefault="00FF207A" w:rsidP="0018413C">
            <w:r w:rsidRPr="00040472">
              <w:t>Distortion in surface structure of the component</w:t>
            </w:r>
          </w:p>
        </w:tc>
      </w:tr>
      <w:tr w:rsidR="00FF207A" w:rsidRPr="00040472" w14:paraId="1E91E7AB"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A8" w14:textId="77777777" w:rsidR="00FF207A" w:rsidRPr="00040472" w:rsidRDefault="00FF207A" w:rsidP="0018413C">
            <w:r w:rsidRPr="00040472">
              <w:t>Scratch/paint chip</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A9" w14:textId="77777777" w:rsidR="00FF207A" w:rsidRPr="00040472" w:rsidRDefault="00FF207A" w:rsidP="0018413C">
            <w:r w:rsidRPr="00040472">
              <w:t>Scratches/paint chips requiring polish/touch up</w:t>
            </w:r>
          </w:p>
          <w:p w14:paraId="1E91E7AA" w14:textId="77777777" w:rsidR="00FF207A" w:rsidRPr="00040472" w:rsidRDefault="00FF207A" w:rsidP="0018413C"/>
        </w:tc>
      </w:tr>
      <w:tr w:rsidR="00FF207A" w:rsidRPr="00040472" w14:paraId="1E91E7B3"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AC" w14:textId="77777777" w:rsidR="00FF207A" w:rsidRPr="00040472" w:rsidRDefault="00FF207A" w:rsidP="0018413C">
            <w:r w:rsidRPr="00040472">
              <w:t>Damaged or dented fuel tank</w:t>
            </w:r>
          </w:p>
          <w:p w14:paraId="1E91E7AD" w14:textId="77777777" w:rsidR="00FF207A" w:rsidRPr="00040472" w:rsidRDefault="00FF207A" w:rsidP="0018413C"/>
          <w:p w14:paraId="1E91E7AE" w14:textId="77777777" w:rsidR="00FF207A" w:rsidRPr="00040472" w:rsidRDefault="00FF207A" w:rsidP="0018413C"/>
          <w:p w14:paraId="1E91E7AF" w14:textId="77777777" w:rsidR="00FF207A" w:rsidRPr="00040472" w:rsidRDefault="00FF207A" w:rsidP="0018413C">
            <w:r w:rsidRPr="00040472">
              <w:t>Rust, if caused by insurable incident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B0" w14:textId="77777777" w:rsidR="00FF207A" w:rsidRPr="00040472" w:rsidRDefault="00FF207A" w:rsidP="0018413C">
            <w:r w:rsidRPr="00040472">
              <w:t>Minor damages with no impact of the functionality of the fuel tank</w:t>
            </w:r>
          </w:p>
          <w:p w14:paraId="1E91E7B1" w14:textId="77777777" w:rsidR="00FF207A" w:rsidRPr="00040472" w:rsidRDefault="00FF207A" w:rsidP="0018413C"/>
          <w:p w14:paraId="1E91E7B2" w14:textId="77777777" w:rsidR="00FF207A" w:rsidRPr="00040472" w:rsidRDefault="00FF207A" w:rsidP="0018413C">
            <w:r w:rsidRPr="00040472">
              <w:t>Rust on the chassis</w:t>
            </w:r>
          </w:p>
        </w:tc>
      </w:tr>
      <w:tr w:rsidR="00FF207A" w:rsidRPr="00040472" w14:paraId="1E91E7B6" w14:textId="77777777" w:rsidTr="0018413C">
        <w:tc>
          <w:tcPr>
            <w:tcW w:w="4350" w:type="dxa"/>
            <w:tcBorders>
              <w:top w:val="single" w:sz="4" w:space="0" w:color="auto"/>
              <w:bottom w:val="single" w:sz="4" w:space="0" w:color="auto"/>
            </w:tcBorders>
            <w:shd w:val="clear" w:color="auto" w:fill="auto"/>
          </w:tcPr>
          <w:p w14:paraId="1E91E7B4" w14:textId="77777777" w:rsidR="00FF207A" w:rsidRPr="00040472" w:rsidRDefault="00FF207A" w:rsidP="0018413C"/>
        </w:tc>
        <w:tc>
          <w:tcPr>
            <w:tcW w:w="4536" w:type="dxa"/>
            <w:tcBorders>
              <w:top w:val="single" w:sz="4" w:space="0" w:color="auto"/>
              <w:bottom w:val="single" w:sz="4" w:space="0" w:color="auto"/>
            </w:tcBorders>
            <w:shd w:val="clear" w:color="auto" w:fill="auto"/>
          </w:tcPr>
          <w:p w14:paraId="1E91E7B5" w14:textId="77777777" w:rsidR="00FF207A" w:rsidRPr="00040472" w:rsidRDefault="00FF207A" w:rsidP="0018413C"/>
        </w:tc>
      </w:tr>
      <w:tr w:rsidR="00FF207A" w:rsidRPr="00040472" w14:paraId="1E91E7B8"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B7" w14:textId="77777777" w:rsidR="00FF207A" w:rsidRPr="00040472" w:rsidRDefault="00FF207A" w:rsidP="0018413C">
            <w:pPr>
              <w:rPr>
                <w:b/>
                <w:sz w:val="24"/>
                <w:szCs w:val="24"/>
                <w:u w:val="single"/>
              </w:rPr>
            </w:pPr>
            <w:r>
              <w:rPr>
                <w:b/>
                <w:szCs w:val="22"/>
              </w:rPr>
              <w:t>H.3</w:t>
            </w:r>
            <w:r w:rsidRPr="008327C7">
              <w:rPr>
                <w:b/>
                <w:szCs w:val="22"/>
              </w:rPr>
              <w:t xml:space="preserve"> </w:t>
            </w:r>
            <w:proofErr w:type="spellStart"/>
            <w:r w:rsidRPr="008327C7">
              <w:rPr>
                <w:b/>
                <w:szCs w:val="22"/>
              </w:rPr>
              <w:t>Tyres</w:t>
            </w:r>
            <w:proofErr w:type="spellEnd"/>
            <w:r w:rsidRPr="008327C7">
              <w:rPr>
                <w:b/>
                <w:szCs w:val="22"/>
              </w:rPr>
              <w:t xml:space="preserve"> and rims</w:t>
            </w:r>
          </w:p>
        </w:tc>
      </w:tr>
      <w:tr w:rsidR="00FF207A" w:rsidRPr="00040472" w14:paraId="1E91E7BA"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B9" w14:textId="77777777" w:rsidR="00FF207A" w:rsidRPr="00040472" w:rsidRDefault="00FF207A" w:rsidP="0018413C">
            <w:pPr>
              <w:rPr>
                <w:b/>
              </w:rPr>
            </w:pPr>
          </w:p>
        </w:tc>
      </w:tr>
      <w:tr w:rsidR="00FF207A" w:rsidRPr="00040472" w14:paraId="1E91E7BE"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BB" w14:textId="17528801" w:rsidR="00FF207A" w:rsidRPr="00040472" w:rsidRDefault="00FF207A" w:rsidP="0018413C">
            <w:r w:rsidRPr="00040472">
              <w:t xml:space="preserve">Puncture, flat </w:t>
            </w:r>
            <w:proofErr w:type="spellStart"/>
            <w:r w:rsidRPr="00040472">
              <w:t>tyre</w:t>
            </w:r>
            <w:proofErr w:type="spellEnd"/>
            <w:r w:rsidRPr="00040472">
              <w:t xml:space="preserve"> with external evidence (bolt, screws etc.)</w:t>
            </w:r>
            <w:r w:rsidR="00B7581D">
              <w:t xml:space="preserve"> and </w:t>
            </w:r>
            <w:proofErr w:type="spellStart"/>
            <w:r w:rsidR="00B7581D">
              <w:t>tyre</w:t>
            </w:r>
            <w:proofErr w:type="spellEnd"/>
            <w:r w:rsidR="00B7581D">
              <w:t xml:space="preserve"> flat spots</w:t>
            </w:r>
          </w:p>
          <w:p w14:paraId="1E91E7BC"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BD" w14:textId="77777777" w:rsidR="00FF207A" w:rsidRPr="00040472" w:rsidRDefault="00FF207A" w:rsidP="0018413C">
            <w:pPr>
              <w:rPr>
                <w:color w:val="000000"/>
              </w:rPr>
            </w:pPr>
            <w:r w:rsidRPr="00040472">
              <w:rPr>
                <w:color w:val="000000"/>
              </w:rPr>
              <w:t xml:space="preserve">Flat </w:t>
            </w:r>
            <w:proofErr w:type="spellStart"/>
            <w:r w:rsidRPr="00040472">
              <w:rPr>
                <w:color w:val="000000"/>
              </w:rPr>
              <w:t>tyre</w:t>
            </w:r>
            <w:proofErr w:type="spellEnd"/>
            <w:r w:rsidRPr="00040472">
              <w:rPr>
                <w:color w:val="000000"/>
              </w:rPr>
              <w:t xml:space="preserve"> due to malfunction of the valve</w:t>
            </w:r>
          </w:p>
        </w:tc>
      </w:tr>
      <w:tr w:rsidR="00FF207A" w:rsidRPr="00040472" w14:paraId="1E91E7C2"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BF" w14:textId="77777777" w:rsidR="00FF207A" w:rsidRPr="00040472" w:rsidRDefault="00FF207A" w:rsidP="0018413C">
            <w:r w:rsidRPr="00040472">
              <w:t xml:space="preserve">Deep or severe damages affecting the </w:t>
            </w:r>
            <w:proofErr w:type="spellStart"/>
            <w:r w:rsidRPr="00040472">
              <w:t>tyre</w:t>
            </w:r>
            <w:proofErr w:type="spellEnd"/>
            <w:r w:rsidRPr="00040472">
              <w:t xml:space="preserve"> structure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C0" w14:textId="77777777" w:rsidR="00FF207A" w:rsidRPr="00040472" w:rsidRDefault="00FF207A" w:rsidP="0018413C">
            <w:r w:rsidRPr="00040472">
              <w:t xml:space="preserve">Scratches located inside the rime edge and close to the sidewall of the </w:t>
            </w:r>
            <w:proofErr w:type="spellStart"/>
            <w:r w:rsidRPr="00040472">
              <w:t>tyre</w:t>
            </w:r>
            <w:proofErr w:type="spellEnd"/>
            <w:r w:rsidRPr="00040472">
              <w:t>.</w:t>
            </w:r>
          </w:p>
          <w:p w14:paraId="1E91E7C1" w14:textId="77777777" w:rsidR="00FF207A" w:rsidRPr="00040472" w:rsidRDefault="00FF207A" w:rsidP="0018413C"/>
        </w:tc>
      </w:tr>
      <w:tr w:rsidR="00FF207A" w:rsidRPr="00040472" w14:paraId="1E91E7C7" w14:textId="77777777" w:rsidTr="00B7581D">
        <w:trPr>
          <w:trHeight w:val="949"/>
        </w:trPr>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C3" w14:textId="77777777" w:rsidR="00FF207A" w:rsidRPr="00040472" w:rsidRDefault="00FF207A" w:rsidP="0018413C">
            <w:r w:rsidRPr="00040472">
              <w:lastRenderedPageBreak/>
              <w:t xml:space="preserve">Deep scratches, cuts or severe chafe marks to the </w:t>
            </w:r>
            <w:proofErr w:type="spellStart"/>
            <w:r w:rsidRPr="00040472">
              <w:t>tyre</w:t>
            </w:r>
            <w:proofErr w:type="spellEnd"/>
            <w:r w:rsidRPr="00040472">
              <w:t xml:space="preserve"> sidewall affecting the </w:t>
            </w:r>
            <w:proofErr w:type="spellStart"/>
            <w:r w:rsidRPr="00040472">
              <w:t>tyre</w:t>
            </w:r>
            <w:proofErr w:type="spellEnd"/>
            <w:r w:rsidRPr="00040472">
              <w:t xml:space="preserve"> structure</w:t>
            </w:r>
          </w:p>
          <w:p w14:paraId="1E91E7C4"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C5" w14:textId="77777777" w:rsidR="00FF207A" w:rsidRPr="00040472" w:rsidRDefault="00FF207A" w:rsidP="0018413C">
            <w:pPr>
              <w:rPr>
                <w:color w:val="000000"/>
              </w:rPr>
            </w:pPr>
            <w:r w:rsidRPr="00040472">
              <w:rPr>
                <w:color w:val="000000"/>
              </w:rPr>
              <w:t xml:space="preserve">Chafe marks at </w:t>
            </w:r>
            <w:proofErr w:type="spellStart"/>
            <w:r w:rsidRPr="00040472">
              <w:rPr>
                <w:color w:val="000000"/>
              </w:rPr>
              <w:t>tyre</w:t>
            </w:r>
            <w:proofErr w:type="spellEnd"/>
            <w:r w:rsidRPr="00040472">
              <w:rPr>
                <w:color w:val="000000"/>
              </w:rPr>
              <w:t xml:space="preserve"> surface</w:t>
            </w:r>
          </w:p>
          <w:p w14:paraId="1E91E7C6" w14:textId="77777777" w:rsidR="00FF207A" w:rsidRPr="00040472" w:rsidRDefault="00FF207A" w:rsidP="0018413C">
            <w:r w:rsidRPr="00040472">
              <w:rPr>
                <w:color w:val="000000"/>
              </w:rPr>
              <w:t>Chafe marks</w:t>
            </w:r>
            <w:r w:rsidRPr="00040472">
              <w:t xml:space="preserve"> from roller tests.</w:t>
            </w:r>
          </w:p>
        </w:tc>
      </w:tr>
      <w:tr w:rsidR="00FF207A" w:rsidRPr="00040472" w14:paraId="1E91E7CB"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C8" w14:textId="77777777" w:rsidR="00FF207A" w:rsidRPr="00040472" w:rsidRDefault="00FF207A" w:rsidP="0018413C">
            <w:r w:rsidRPr="00040472">
              <w:t xml:space="preserve">Severe damages, deep cut to </w:t>
            </w:r>
            <w:proofErr w:type="spellStart"/>
            <w:r w:rsidRPr="00040472">
              <w:t>tyre</w:t>
            </w:r>
            <w:proofErr w:type="spellEnd"/>
            <w:r w:rsidRPr="00040472">
              <w:t xml:space="preserve"> tread surface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C9" w14:textId="77777777" w:rsidR="00FF207A" w:rsidRPr="00040472" w:rsidRDefault="00FF207A" w:rsidP="0018413C">
            <w:r w:rsidRPr="00040472">
              <w:t xml:space="preserve">Normal </w:t>
            </w:r>
            <w:proofErr w:type="spellStart"/>
            <w:r w:rsidRPr="00040472">
              <w:t>tyre</w:t>
            </w:r>
            <w:proofErr w:type="spellEnd"/>
            <w:r w:rsidRPr="00040472">
              <w:t xml:space="preserve"> wear </w:t>
            </w:r>
          </w:p>
          <w:p w14:paraId="1E91E7CA" w14:textId="77777777" w:rsidR="00FF207A" w:rsidRPr="00040472" w:rsidRDefault="00FF207A" w:rsidP="0018413C"/>
        </w:tc>
      </w:tr>
      <w:tr w:rsidR="00FF207A" w:rsidRPr="00040472" w14:paraId="1E91E7CE" w14:textId="77777777" w:rsidTr="0018413C">
        <w:tc>
          <w:tcPr>
            <w:tcW w:w="4350" w:type="dxa"/>
            <w:tcBorders>
              <w:top w:val="single" w:sz="4" w:space="0" w:color="auto"/>
              <w:bottom w:val="single" w:sz="4" w:space="0" w:color="auto"/>
            </w:tcBorders>
            <w:shd w:val="clear" w:color="auto" w:fill="auto"/>
          </w:tcPr>
          <w:p w14:paraId="1E91E7CC" w14:textId="77777777" w:rsidR="00FF207A" w:rsidRPr="00040472" w:rsidRDefault="00FF207A" w:rsidP="0018413C"/>
        </w:tc>
        <w:tc>
          <w:tcPr>
            <w:tcW w:w="4536" w:type="dxa"/>
            <w:tcBorders>
              <w:top w:val="single" w:sz="4" w:space="0" w:color="auto"/>
              <w:bottom w:val="single" w:sz="4" w:space="0" w:color="auto"/>
            </w:tcBorders>
            <w:shd w:val="clear" w:color="auto" w:fill="auto"/>
          </w:tcPr>
          <w:p w14:paraId="1E91E7CD" w14:textId="77777777" w:rsidR="00FF207A" w:rsidRPr="00040472" w:rsidRDefault="00FF207A" w:rsidP="0018413C"/>
        </w:tc>
      </w:tr>
      <w:tr w:rsidR="00FF207A" w:rsidRPr="00040472" w14:paraId="1E91E7D0"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CF" w14:textId="77777777" w:rsidR="00FF207A" w:rsidRPr="008327C7" w:rsidRDefault="00FF207A" w:rsidP="0018413C">
            <w:pPr>
              <w:rPr>
                <w:b/>
                <w:szCs w:val="22"/>
              </w:rPr>
            </w:pPr>
            <w:r>
              <w:rPr>
                <w:b/>
                <w:szCs w:val="22"/>
              </w:rPr>
              <w:t>H.4</w:t>
            </w:r>
            <w:r w:rsidRPr="008327C7">
              <w:rPr>
                <w:b/>
                <w:szCs w:val="22"/>
              </w:rPr>
              <w:t xml:space="preserve"> Hidden surfaces and interior trim</w:t>
            </w:r>
          </w:p>
        </w:tc>
      </w:tr>
      <w:tr w:rsidR="00FF207A" w:rsidRPr="00040472" w14:paraId="1E91E7D2"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D1" w14:textId="77777777" w:rsidR="00FF207A" w:rsidRPr="008327C7" w:rsidRDefault="00FF207A" w:rsidP="0018413C">
            <w:pPr>
              <w:rPr>
                <w:b/>
                <w:szCs w:val="22"/>
              </w:rPr>
            </w:pPr>
          </w:p>
        </w:tc>
      </w:tr>
      <w:tr w:rsidR="00FF207A" w:rsidRPr="00040472" w14:paraId="1E91E7D8"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D3" w14:textId="77777777" w:rsidR="00FF207A" w:rsidRPr="00040472" w:rsidRDefault="00FF207A" w:rsidP="0018413C">
            <w:r w:rsidRPr="00040472">
              <w:t xml:space="preserve">Dirt, oil, grease or similar to the interior. </w:t>
            </w:r>
          </w:p>
          <w:p w14:paraId="1E91E7D4" w14:textId="77777777" w:rsidR="00FF207A" w:rsidRPr="00040472" w:rsidRDefault="00FF207A" w:rsidP="0018413C">
            <w:r w:rsidRPr="00040472">
              <w:t>Other damage caused by break-in or vandalism.</w:t>
            </w:r>
          </w:p>
          <w:p w14:paraId="1E91E7D5" w14:textId="77777777" w:rsidR="00FF207A" w:rsidRPr="00040472" w:rsidRDefault="00FF207A" w:rsidP="0018413C"/>
          <w:p w14:paraId="1E91E7D6"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D7" w14:textId="77777777" w:rsidR="00FF207A" w:rsidRPr="00040472" w:rsidRDefault="00FF207A" w:rsidP="0018413C">
            <w:r w:rsidRPr="00040472">
              <w:t>Normal travel stain, dirt, oil, grease or similar that can be rectified by cleaning</w:t>
            </w:r>
            <w:r>
              <w:t xml:space="preserve"> the interior other tha</w:t>
            </w:r>
            <w:r w:rsidRPr="00040472">
              <w:t>n drivers side not caused by break-in or vandalism</w:t>
            </w:r>
          </w:p>
        </w:tc>
      </w:tr>
      <w:tr w:rsidR="00FF207A" w:rsidRPr="00040472" w14:paraId="1E91E7DC"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D9" w14:textId="77777777" w:rsidR="00FF207A" w:rsidRPr="00040472" w:rsidRDefault="00FF207A" w:rsidP="0018413C">
            <w:r w:rsidRPr="00040472">
              <w:t>Water leakage caused by not properly closed windows, doors, sunroof or lids</w:t>
            </w:r>
          </w:p>
          <w:p w14:paraId="1E91E7DA"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DB" w14:textId="77777777" w:rsidR="00FF207A" w:rsidRPr="00040472" w:rsidRDefault="00FF207A" w:rsidP="0018413C">
            <w:r w:rsidRPr="00040472">
              <w:t>Water damage caused by bad sealing</w:t>
            </w:r>
          </w:p>
        </w:tc>
      </w:tr>
      <w:tr w:rsidR="00FF207A" w:rsidRPr="00040472" w14:paraId="1E91E7E0"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DD" w14:textId="77777777" w:rsidR="00FF207A" w:rsidRPr="00040472" w:rsidRDefault="00FF207A" w:rsidP="0018413C">
            <w:r w:rsidRPr="00040472">
              <w:t>Damage on the undercarriage and spoilers, with traces of external influence</w:t>
            </w:r>
          </w:p>
          <w:p w14:paraId="1E91E7DE" w14:textId="77777777" w:rsidR="00FF207A" w:rsidRPr="00040472" w:rsidRDefault="00FF207A" w:rsidP="0018413C"/>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DF" w14:textId="77777777" w:rsidR="00FF207A" w:rsidRPr="00040472" w:rsidRDefault="00FF207A" w:rsidP="0018413C"/>
        </w:tc>
      </w:tr>
      <w:tr w:rsidR="00FF207A" w:rsidRPr="00040472" w14:paraId="1E91E7E3"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E1" w14:textId="77777777" w:rsidR="00FF207A" w:rsidRPr="00040472" w:rsidRDefault="00FF207A" w:rsidP="0018413C">
            <w:r w:rsidRPr="00040472">
              <w:t>Theft of audio equipment, wipers and other permanently mounted equipment incl. spare wheel, jack, toolkit, wheel</w:t>
            </w:r>
            <w:r>
              <w:t xml:space="preserve"> </w:t>
            </w:r>
            <w:r w:rsidRPr="00040472">
              <w:t>chocks, keys, rotating beacon, battery and reversing camera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E2" w14:textId="77777777" w:rsidR="00FF207A" w:rsidRPr="00040472" w:rsidRDefault="00FF207A" w:rsidP="0018413C">
            <w:r>
              <w:t>Missing</w:t>
            </w:r>
            <w:r w:rsidRPr="00040472">
              <w:t xml:space="preserve"> equipment</w:t>
            </w:r>
            <w:r>
              <w:t xml:space="preserve"> not verified from first handover to carrier noted on equipment card, VQC and/or other verification document. </w:t>
            </w:r>
          </w:p>
        </w:tc>
        <w:bookmarkStart w:id="50" w:name="_GoBack"/>
        <w:bookmarkEnd w:id="50"/>
      </w:tr>
      <w:tr w:rsidR="00FF207A" w:rsidRPr="00040472" w14:paraId="1E91E7E6"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E4" w14:textId="77777777" w:rsidR="00FF207A" w:rsidRDefault="00FF207A" w:rsidP="0018413C">
            <w:pPr>
              <w:rPr>
                <w:b/>
                <w:szCs w:val="22"/>
              </w:rPr>
            </w:pPr>
          </w:p>
          <w:p w14:paraId="1E91E7E5" w14:textId="77777777" w:rsidR="00FF207A" w:rsidRPr="008327C7" w:rsidRDefault="00FF207A" w:rsidP="0018413C">
            <w:pPr>
              <w:rPr>
                <w:b/>
                <w:szCs w:val="22"/>
              </w:rPr>
            </w:pPr>
            <w:r>
              <w:rPr>
                <w:b/>
                <w:szCs w:val="22"/>
              </w:rPr>
              <w:t>H</w:t>
            </w:r>
            <w:r w:rsidRPr="008327C7">
              <w:rPr>
                <w:b/>
                <w:szCs w:val="22"/>
              </w:rPr>
              <w:t>.5. Cleaning</w:t>
            </w:r>
          </w:p>
        </w:tc>
      </w:tr>
      <w:tr w:rsidR="00FF207A" w:rsidRPr="00040472" w14:paraId="1E91E7E8" w14:textId="77777777" w:rsidTr="0018413C">
        <w:tc>
          <w:tcPr>
            <w:tcW w:w="8886" w:type="dxa"/>
            <w:gridSpan w:val="2"/>
            <w:tcBorders>
              <w:top w:val="single" w:sz="4" w:space="0" w:color="auto"/>
              <w:left w:val="single" w:sz="4" w:space="0" w:color="auto"/>
              <w:bottom w:val="single" w:sz="4" w:space="0" w:color="auto"/>
              <w:right w:val="single" w:sz="4" w:space="0" w:color="auto"/>
            </w:tcBorders>
            <w:shd w:val="clear" w:color="auto" w:fill="auto"/>
          </w:tcPr>
          <w:p w14:paraId="1E91E7E7" w14:textId="77777777" w:rsidR="00FF207A" w:rsidRPr="00040472" w:rsidRDefault="00FF207A" w:rsidP="0018413C">
            <w:pPr>
              <w:rPr>
                <w:b/>
              </w:rPr>
            </w:pPr>
          </w:p>
        </w:tc>
      </w:tr>
      <w:tr w:rsidR="00FF207A" w:rsidRPr="00040472" w14:paraId="1E91E7EB" w14:textId="77777777" w:rsidTr="0018413C">
        <w:tc>
          <w:tcPr>
            <w:tcW w:w="4350" w:type="dxa"/>
            <w:tcBorders>
              <w:top w:val="single" w:sz="4" w:space="0" w:color="auto"/>
              <w:left w:val="single" w:sz="4" w:space="0" w:color="auto"/>
              <w:bottom w:val="single" w:sz="4" w:space="0" w:color="auto"/>
              <w:right w:val="single" w:sz="4" w:space="0" w:color="auto"/>
            </w:tcBorders>
            <w:shd w:val="clear" w:color="auto" w:fill="auto"/>
          </w:tcPr>
          <w:p w14:paraId="1E91E7E9" w14:textId="77777777" w:rsidR="00FF207A" w:rsidRPr="00040472" w:rsidRDefault="00FF207A" w:rsidP="0018413C">
            <w:r w:rsidRPr="00040472">
              <w:t>Contamination by oil, grease, rust stains and saltwater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91E7EA" w14:textId="77777777" w:rsidR="00FF207A" w:rsidRPr="00040472" w:rsidRDefault="00FF207A" w:rsidP="0018413C">
            <w:r w:rsidRPr="00040472">
              <w:t>Normal travel stain</w:t>
            </w:r>
          </w:p>
        </w:tc>
      </w:tr>
    </w:tbl>
    <w:p w14:paraId="1E91E7EC" w14:textId="77777777" w:rsidR="00FF207A" w:rsidRPr="00525B37" w:rsidRDefault="00FF207A" w:rsidP="00FF207A">
      <w:pPr>
        <w:autoSpaceDE w:val="0"/>
        <w:autoSpaceDN w:val="0"/>
        <w:adjustRightInd w:val="0"/>
        <w:ind w:left="720"/>
        <w:rPr>
          <w:rFonts w:eastAsia="Batang" w:cs="Arial"/>
          <w:szCs w:val="22"/>
          <w:lang w:eastAsia="sv-SE"/>
        </w:rPr>
      </w:pPr>
    </w:p>
    <w:p w14:paraId="1E91E7ED" w14:textId="77777777" w:rsidR="00FF207A" w:rsidRPr="004E4F05" w:rsidRDefault="00FF207A" w:rsidP="00FF207A">
      <w:pPr>
        <w:autoSpaceDE w:val="0"/>
        <w:autoSpaceDN w:val="0"/>
        <w:adjustRightInd w:val="0"/>
        <w:rPr>
          <w:rFonts w:ascii="ArialMT" w:eastAsiaTheme="minorHAnsi" w:hAnsi="ArialMT" w:cs="ArialMT"/>
          <w:i/>
          <w:sz w:val="20"/>
        </w:rPr>
      </w:pPr>
      <w:r w:rsidRPr="004E4F05">
        <w:rPr>
          <w:rFonts w:ascii="ArialMT" w:eastAsiaTheme="minorHAnsi" w:hAnsi="ArialMT" w:cs="ArialMT"/>
          <w:i/>
          <w:szCs w:val="22"/>
        </w:rPr>
        <w:t>*</w:t>
      </w:r>
      <w:r w:rsidRPr="004E4F05">
        <w:rPr>
          <w:rFonts w:ascii="ArialMT" w:eastAsiaTheme="minorHAnsi" w:hAnsi="ArialMT" w:cs="ArialMT"/>
          <w:i/>
          <w:sz w:val="20"/>
        </w:rPr>
        <w:t>do the “wet finger”-trick: if you go over the scratch with a wet finger and the scratch disappears, the</w:t>
      </w:r>
    </w:p>
    <w:p w14:paraId="1E91E7EE" w14:textId="14114A4A" w:rsidR="00FF207A" w:rsidRPr="004E4F05" w:rsidRDefault="00F53599" w:rsidP="00FF207A">
      <w:pPr>
        <w:rPr>
          <w:u w:val="single"/>
        </w:rPr>
      </w:pPr>
      <w:r w:rsidRPr="004E4F05">
        <w:rPr>
          <w:rFonts w:ascii="ArialMT" w:eastAsiaTheme="minorHAnsi" w:hAnsi="ArialMT" w:cs="ArialMT"/>
          <w:i/>
          <w:sz w:val="20"/>
        </w:rPr>
        <w:t>Scratch</w:t>
      </w:r>
      <w:r w:rsidR="00FF207A" w:rsidRPr="004E4F05">
        <w:rPr>
          <w:rFonts w:ascii="ArialMT" w:eastAsiaTheme="minorHAnsi" w:hAnsi="ArialMT" w:cs="ArialMT"/>
          <w:i/>
          <w:sz w:val="20"/>
        </w:rPr>
        <w:t xml:space="preserve"> can be removed by polish or touch up = no</w:t>
      </w:r>
      <w:r w:rsidR="000D35D8">
        <w:rPr>
          <w:rFonts w:ascii="ArialMT" w:eastAsiaTheme="minorHAnsi" w:hAnsi="ArialMT" w:cs="ArialMT"/>
          <w:i/>
          <w:sz w:val="20"/>
        </w:rPr>
        <w:t>n-</w:t>
      </w:r>
      <w:r w:rsidR="00FF207A" w:rsidRPr="004E4F05">
        <w:rPr>
          <w:rFonts w:ascii="ArialMT" w:eastAsiaTheme="minorHAnsi" w:hAnsi="ArialMT" w:cs="ArialMT"/>
          <w:i/>
          <w:sz w:val="20"/>
        </w:rPr>
        <w:t>transit damage</w:t>
      </w:r>
    </w:p>
    <w:p w14:paraId="1E91E7EF" w14:textId="77777777" w:rsidR="00383153" w:rsidRDefault="00383153"/>
    <w:sectPr w:rsidR="00383153" w:rsidSect="0078161D">
      <w:headerReference w:type="default" r:id="rId22"/>
      <w:headerReference w:type="first" r:id="rId23"/>
      <w:footerReference w:type="first" r:id="rId24"/>
      <w:pgSz w:w="11906" w:h="16838" w:code="9"/>
      <w:pgMar w:top="3260" w:right="851" w:bottom="1134" w:left="1418" w:header="102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C9DA" w14:textId="77777777" w:rsidR="007B12DE" w:rsidRDefault="007B12DE">
      <w:r>
        <w:separator/>
      </w:r>
    </w:p>
  </w:endnote>
  <w:endnote w:type="continuationSeparator" w:id="0">
    <w:p w14:paraId="1C8B2796" w14:textId="77777777" w:rsidR="007B12DE" w:rsidRDefault="007B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E832" w14:textId="3F3E6B91" w:rsidR="009152C2" w:rsidRDefault="009152C2" w:rsidP="008514DC">
    <w:pPr>
      <w:pStyle w:val="Footer"/>
      <w:tabs>
        <w:tab w:val="clear" w:pos="4153"/>
        <w:tab w:val="clear" w:pos="8306"/>
        <w:tab w:val="left" w:pos="3960"/>
      </w:tabs>
    </w:pPr>
    <w:r>
      <w:rPr>
        <w:sz w:val="16"/>
      </w:rPr>
      <w:fldChar w:fldCharType="begin"/>
    </w:r>
    <w:r>
      <w:rPr>
        <w:sz w:val="16"/>
      </w:rPr>
      <w:instrText xml:space="preserve"> FILENAME \* FirstCap \* MERGEFORMAT </w:instrText>
    </w:r>
    <w:r>
      <w:rPr>
        <w:sz w:val="16"/>
      </w:rPr>
      <w:fldChar w:fldCharType="separate"/>
    </w:r>
    <w:r w:rsidR="008F0C2F">
      <w:rPr>
        <w:noProof/>
        <w:sz w:val="16"/>
      </w:rPr>
      <w:t>How to claim transport damage and loss - Truck brands 0001-14-8604.docx</w:t>
    </w:r>
    <w:r>
      <w:rPr>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B92B" w14:textId="77777777" w:rsidR="007B12DE" w:rsidRDefault="007B12DE">
      <w:r>
        <w:separator/>
      </w:r>
    </w:p>
  </w:footnote>
  <w:footnote w:type="continuationSeparator" w:id="0">
    <w:p w14:paraId="64C11B9B" w14:textId="77777777" w:rsidR="007B12DE" w:rsidRDefault="007B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E7F4" w14:textId="77777777" w:rsidR="009152C2" w:rsidRDefault="009152C2">
    <w:pPr>
      <w:pStyle w:val="Header"/>
      <w:spacing w:after="360"/>
      <w:ind w:left="-454"/>
      <w:jc w:val="center"/>
    </w:pPr>
    <w:r>
      <w:rPr>
        <w:noProof/>
      </w:rPr>
      <w:drawing>
        <wp:inline distT="0" distB="0" distL="0" distR="0" wp14:anchorId="1E91E833" wp14:editId="1E91E834">
          <wp:extent cx="1514475" cy="228600"/>
          <wp:effectExtent l="0" t="0" r="9525" b="0"/>
          <wp:docPr id="2" name="Picture 2"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3"/>
      <w:gridCol w:w="907"/>
      <w:gridCol w:w="1730"/>
      <w:gridCol w:w="1332"/>
    </w:tblGrid>
    <w:tr w:rsidR="009152C2" w14:paraId="1E91E7F6" w14:textId="77777777">
      <w:trPr>
        <w:cantSplit/>
      </w:trPr>
      <w:tc>
        <w:tcPr>
          <w:tcW w:w="9752" w:type="dxa"/>
          <w:gridSpan w:val="4"/>
          <w:tcBorders>
            <w:top w:val="nil"/>
            <w:left w:val="nil"/>
            <w:bottom w:val="nil"/>
            <w:right w:val="nil"/>
          </w:tcBorders>
        </w:tcPr>
        <w:p w14:paraId="1E91E7F5" w14:textId="77777777" w:rsidR="009152C2" w:rsidRDefault="009152C2">
          <w:pPr>
            <w:pStyle w:val="Header"/>
            <w:tabs>
              <w:tab w:val="clear" w:pos="4153"/>
              <w:tab w:val="clear" w:pos="8306"/>
            </w:tabs>
          </w:pPr>
        </w:p>
      </w:tc>
    </w:tr>
    <w:tr w:rsidR="009152C2" w14:paraId="1E91E7F9" w14:textId="77777777">
      <w:trPr>
        <w:cantSplit/>
      </w:trPr>
      <w:tc>
        <w:tcPr>
          <w:tcW w:w="5783" w:type="dxa"/>
          <w:tcBorders>
            <w:left w:val="nil"/>
            <w:bottom w:val="nil"/>
          </w:tcBorders>
        </w:tcPr>
        <w:p w14:paraId="1E91E7F7" w14:textId="77777777" w:rsidR="009152C2" w:rsidRDefault="009152C2">
          <w:pPr>
            <w:pStyle w:val="Header"/>
            <w:tabs>
              <w:tab w:val="clear" w:pos="4153"/>
              <w:tab w:val="clear" w:pos="8306"/>
            </w:tabs>
            <w:spacing w:before="4"/>
            <w:rPr>
              <w:b/>
              <w:bCs/>
              <w:sz w:val="12"/>
            </w:rPr>
          </w:pPr>
          <w:r>
            <w:rPr>
              <w:b/>
              <w:bCs/>
              <w:sz w:val="12"/>
            </w:rPr>
            <w:t>Company name</w:t>
          </w:r>
        </w:p>
      </w:tc>
      <w:tc>
        <w:tcPr>
          <w:tcW w:w="3969" w:type="dxa"/>
          <w:gridSpan w:val="3"/>
          <w:tcBorders>
            <w:bottom w:val="nil"/>
            <w:right w:val="nil"/>
          </w:tcBorders>
        </w:tcPr>
        <w:p w14:paraId="1E91E7F8" w14:textId="77777777" w:rsidR="009152C2" w:rsidRDefault="009152C2">
          <w:pPr>
            <w:pStyle w:val="Header"/>
            <w:tabs>
              <w:tab w:val="clear" w:pos="4153"/>
              <w:tab w:val="clear" w:pos="8306"/>
            </w:tabs>
            <w:spacing w:before="4"/>
            <w:rPr>
              <w:b/>
              <w:bCs/>
              <w:sz w:val="12"/>
            </w:rPr>
          </w:pPr>
          <w:r>
            <w:rPr>
              <w:b/>
              <w:bCs/>
              <w:sz w:val="12"/>
            </w:rPr>
            <w:t>Type of document</w:t>
          </w:r>
        </w:p>
      </w:tc>
    </w:tr>
    <w:tr w:rsidR="009152C2" w14:paraId="1E91E7FC" w14:textId="77777777">
      <w:trPr>
        <w:cantSplit/>
        <w:trHeight w:hRule="exact" w:val="397"/>
      </w:trPr>
      <w:tc>
        <w:tcPr>
          <w:tcW w:w="5783" w:type="dxa"/>
          <w:tcBorders>
            <w:top w:val="nil"/>
            <w:left w:val="nil"/>
            <w:bottom w:val="nil"/>
          </w:tcBorders>
        </w:tcPr>
        <w:p w14:paraId="1E91E7FA" w14:textId="2289F948" w:rsidR="009152C2" w:rsidRDefault="009152C2">
          <w:pPr>
            <w:pStyle w:val="Header"/>
            <w:tabs>
              <w:tab w:val="clear" w:pos="4153"/>
              <w:tab w:val="clear" w:pos="8306"/>
            </w:tabs>
            <w:spacing w:before="100"/>
          </w:pPr>
          <w:r>
            <w:t>Volvo Group Trucks – Production Logistics</w:t>
          </w:r>
        </w:p>
      </w:tc>
      <w:tc>
        <w:tcPr>
          <w:tcW w:w="3969" w:type="dxa"/>
          <w:gridSpan w:val="3"/>
          <w:tcBorders>
            <w:top w:val="nil"/>
            <w:bottom w:val="nil"/>
            <w:right w:val="nil"/>
          </w:tcBorders>
        </w:tcPr>
        <w:p w14:paraId="1E91E7FB" w14:textId="2990A6D3" w:rsidR="009152C2" w:rsidRDefault="009152C2">
          <w:pPr>
            <w:pStyle w:val="Header"/>
            <w:tabs>
              <w:tab w:val="clear" w:pos="4153"/>
              <w:tab w:val="clear" w:pos="8306"/>
            </w:tabs>
            <w:spacing w:before="100"/>
          </w:pPr>
          <w:r>
            <w:t>Guideline</w:t>
          </w:r>
        </w:p>
      </w:tc>
    </w:tr>
    <w:tr w:rsidR="009152C2" w14:paraId="1E91E801" w14:textId="77777777">
      <w:tc>
        <w:tcPr>
          <w:tcW w:w="5783" w:type="dxa"/>
          <w:tcBorders>
            <w:left w:val="nil"/>
            <w:bottom w:val="nil"/>
          </w:tcBorders>
        </w:tcPr>
        <w:p w14:paraId="1E91E7FD" w14:textId="77777777" w:rsidR="009152C2" w:rsidRDefault="009152C2">
          <w:pPr>
            <w:pStyle w:val="Header"/>
            <w:tabs>
              <w:tab w:val="clear" w:pos="4153"/>
              <w:tab w:val="clear" w:pos="8306"/>
            </w:tabs>
            <w:spacing w:before="4"/>
            <w:rPr>
              <w:b/>
              <w:bCs/>
              <w:sz w:val="12"/>
            </w:rPr>
          </w:pPr>
          <w:r>
            <w:rPr>
              <w:b/>
              <w:bCs/>
              <w:sz w:val="12"/>
            </w:rPr>
            <w:t>Name of document</w:t>
          </w:r>
        </w:p>
      </w:tc>
      <w:tc>
        <w:tcPr>
          <w:tcW w:w="907" w:type="dxa"/>
          <w:tcBorders>
            <w:bottom w:val="nil"/>
          </w:tcBorders>
        </w:tcPr>
        <w:p w14:paraId="1E91E7FE" w14:textId="77777777" w:rsidR="009152C2" w:rsidRDefault="009152C2">
          <w:pPr>
            <w:pStyle w:val="Header"/>
            <w:tabs>
              <w:tab w:val="clear" w:pos="4153"/>
              <w:tab w:val="clear" w:pos="8306"/>
            </w:tabs>
            <w:spacing w:before="4"/>
            <w:rPr>
              <w:b/>
              <w:bCs/>
              <w:sz w:val="12"/>
            </w:rPr>
          </w:pPr>
          <w:r>
            <w:rPr>
              <w:b/>
              <w:bCs/>
              <w:sz w:val="12"/>
            </w:rPr>
            <w:t>Issue</w:t>
          </w:r>
        </w:p>
      </w:tc>
      <w:tc>
        <w:tcPr>
          <w:tcW w:w="1730" w:type="dxa"/>
          <w:tcBorders>
            <w:bottom w:val="nil"/>
          </w:tcBorders>
        </w:tcPr>
        <w:p w14:paraId="1E91E7FF" w14:textId="77777777" w:rsidR="009152C2" w:rsidRDefault="009152C2">
          <w:pPr>
            <w:pStyle w:val="Header"/>
            <w:tabs>
              <w:tab w:val="clear" w:pos="4153"/>
              <w:tab w:val="clear" w:pos="8306"/>
            </w:tabs>
            <w:spacing w:before="4"/>
            <w:rPr>
              <w:b/>
              <w:bCs/>
              <w:sz w:val="12"/>
            </w:rPr>
          </w:pPr>
          <w:r>
            <w:rPr>
              <w:b/>
              <w:bCs/>
              <w:sz w:val="12"/>
            </w:rPr>
            <w:t>Reg. No.</w:t>
          </w:r>
        </w:p>
      </w:tc>
      <w:tc>
        <w:tcPr>
          <w:tcW w:w="1332" w:type="dxa"/>
          <w:tcBorders>
            <w:bottom w:val="nil"/>
            <w:right w:val="nil"/>
          </w:tcBorders>
        </w:tcPr>
        <w:p w14:paraId="1E91E800" w14:textId="77777777" w:rsidR="009152C2" w:rsidRDefault="009152C2">
          <w:pPr>
            <w:pStyle w:val="Header"/>
            <w:tabs>
              <w:tab w:val="clear" w:pos="4153"/>
              <w:tab w:val="clear" w:pos="8306"/>
            </w:tabs>
            <w:spacing w:before="4"/>
            <w:rPr>
              <w:b/>
              <w:bCs/>
              <w:sz w:val="12"/>
            </w:rPr>
          </w:pPr>
          <w:r>
            <w:rPr>
              <w:b/>
              <w:bCs/>
              <w:sz w:val="12"/>
            </w:rPr>
            <w:t>Page</w:t>
          </w:r>
        </w:p>
      </w:tc>
    </w:tr>
    <w:tr w:rsidR="009152C2" w14:paraId="1E91E806" w14:textId="77777777" w:rsidTr="003009CC">
      <w:trPr>
        <w:trHeight w:hRule="exact" w:val="733"/>
      </w:trPr>
      <w:tc>
        <w:tcPr>
          <w:tcW w:w="5783" w:type="dxa"/>
          <w:tcBorders>
            <w:top w:val="nil"/>
            <w:left w:val="nil"/>
            <w:bottom w:val="single" w:sz="4" w:space="0" w:color="auto"/>
          </w:tcBorders>
        </w:tcPr>
        <w:p w14:paraId="1E91E802" w14:textId="5DAF1D0F" w:rsidR="009152C2" w:rsidRDefault="009152C2">
          <w:pPr>
            <w:pStyle w:val="Header"/>
            <w:tabs>
              <w:tab w:val="clear" w:pos="4153"/>
              <w:tab w:val="clear" w:pos="8306"/>
            </w:tabs>
            <w:spacing w:before="100"/>
          </w:pPr>
          <w:r>
            <w:t>How to claim transport damage and losses – Volvo Group Truck brands</w:t>
          </w:r>
        </w:p>
      </w:tc>
      <w:tc>
        <w:tcPr>
          <w:tcW w:w="907" w:type="dxa"/>
          <w:tcBorders>
            <w:top w:val="nil"/>
            <w:bottom w:val="single" w:sz="4" w:space="0" w:color="auto"/>
          </w:tcBorders>
        </w:tcPr>
        <w:p w14:paraId="1E91E803" w14:textId="4A674C9E" w:rsidR="009152C2" w:rsidRDefault="009152C2" w:rsidP="00DC6205">
          <w:pPr>
            <w:pStyle w:val="Header"/>
            <w:tabs>
              <w:tab w:val="clear" w:pos="4153"/>
              <w:tab w:val="clear" w:pos="8306"/>
            </w:tabs>
            <w:spacing w:before="100"/>
          </w:pPr>
          <w:r>
            <w:t>5</w:t>
          </w:r>
        </w:p>
      </w:tc>
      <w:tc>
        <w:tcPr>
          <w:tcW w:w="1730" w:type="dxa"/>
          <w:tcBorders>
            <w:top w:val="nil"/>
            <w:bottom w:val="single" w:sz="4" w:space="0" w:color="auto"/>
          </w:tcBorders>
        </w:tcPr>
        <w:p w14:paraId="1E91E804" w14:textId="656B4CA9" w:rsidR="009152C2" w:rsidRDefault="009152C2">
          <w:pPr>
            <w:pStyle w:val="Header"/>
            <w:tabs>
              <w:tab w:val="clear" w:pos="4153"/>
              <w:tab w:val="clear" w:pos="8306"/>
            </w:tabs>
            <w:spacing w:before="100"/>
          </w:pPr>
          <w:r>
            <w:t>0001-14-8604</w:t>
          </w:r>
        </w:p>
      </w:tc>
      <w:tc>
        <w:tcPr>
          <w:tcW w:w="1332" w:type="dxa"/>
          <w:tcBorders>
            <w:top w:val="nil"/>
            <w:bottom w:val="single" w:sz="4" w:space="0" w:color="auto"/>
            <w:right w:val="nil"/>
          </w:tcBorders>
        </w:tcPr>
        <w:p w14:paraId="1E91E805" w14:textId="5FA9EBDF" w:rsidR="009152C2" w:rsidRDefault="009152C2">
          <w:pPr>
            <w:pStyle w:val="Header"/>
            <w:tabs>
              <w:tab w:val="clear" w:pos="4153"/>
              <w:tab w:val="clear" w:pos="8306"/>
            </w:tabs>
            <w:spacing w:before="100"/>
          </w:pPr>
          <w:r>
            <w:rPr>
              <w:rStyle w:val="PageNumber"/>
            </w:rPr>
            <w:fldChar w:fldCharType="begin"/>
          </w:r>
          <w:r>
            <w:rPr>
              <w:rStyle w:val="PageNumber"/>
            </w:rPr>
            <w:instrText xml:space="preserve"> PAGE </w:instrText>
          </w:r>
          <w:r>
            <w:rPr>
              <w:rStyle w:val="PageNumber"/>
            </w:rPr>
            <w:fldChar w:fldCharType="separate"/>
          </w:r>
          <w:r w:rsidR="008F0C2F">
            <w:rPr>
              <w:rStyle w:val="PageNumber"/>
              <w:noProof/>
            </w:rPr>
            <w:t>7</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F0C2F">
            <w:rPr>
              <w:rStyle w:val="PageNumber"/>
              <w:noProof/>
            </w:rPr>
            <w:t>11</w:t>
          </w:r>
          <w:r>
            <w:rPr>
              <w:rStyle w:val="PageNumber"/>
            </w:rPr>
            <w:fldChar w:fldCharType="end"/>
          </w:r>
          <w:r>
            <w:rPr>
              <w:rStyle w:val="PageNumber"/>
            </w:rPr>
            <w:t>)</w:t>
          </w:r>
        </w:p>
      </w:tc>
    </w:tr>
  </w:tbl>
  <w:p w14:paraId="1E91E807" w14:textId="77777777" w:rsidR="009152C2" w:rsidRDefault="009152C2">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E808" w14:textId="77777777" w:rsidR="009152C2" w:rsidRDefault="009152C2">
    <w:pPr>
      <w:pStyle w:val="Header"/>
      <w:tabs>
        <w:tab w:val="clear" w:pos="4153"/>
        <w:tab w:val="clear" w:pos="8306"/>
      </w:tabs>
      <w:spacing w:after="360"/>
      <w:ind w:left="-454"/>
      <w:jc w:val="center"/>
    </w:pPr>
    <w:r>
      <w:rPr>
        <w:noProof/>
      </w:rPr>
      <w:drawing>
        <wp:inline distT="0" distB="0" distL="0" distR="0" wp14:anchorId="1E91E835" wp14:editId="1E91E836">
          <wp:extent cx="1514475" cy="228600"/>
          <wp:effectExtent l="0" t="0" r="9525" b="0"/>
          <wp:docPr id="1" name="Picture 1" descr="VOLV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83"/>
      <w:gridCol w:w="907"/>
      <w:gridCol w:w="1730"/>
      <w:gridCol w:w="1332"/>
    </w:tblGrid>
    <w:tr w:rsidR="009152C2" w14:paraId="1E91E80A" w14:textId="77777777">
      <w:trPr>
        <w:cantSplit/>
      </w:trPr>
      <w:tc>
        <w:tcPr>
          <w:tcW w:w="9752" w:type="dxa"/>
          <w:gridSpan w:val="4"/>
          <w:tcBorders>
            <w:top w:val="nil"/>
            <w:left w:val="nil"/>
            <w:bottom w:val="nil"/>
            <w:right w:val="nil"/>
          </w:tcBorders>
        </w:tcPr>
        <w:p w14:paraId="1E91E809" w14:textId="77777777" w:rsidR="009152C2" w:rsidRDefault="009152C2">
          <w:pPr>
            <w:pStyle w:val="Header"/>
            <w:tabs>
              <w:tab w:val="clear" w:pos="4153"/>
              <w:tab w:val="clear" w:pos="8306"/>
            </w:tabs>
            <w:rPr>
              <w:b/>
              <w:bCs/>
            </w:rPr>
          </w:pPr>
        </w:p>
      </w:tc>
    </w:tr>
    <w:tr w:rsidR="009152C2" w14:paraId="1E91E80D" w14:textId="77777777">
      <w:trPr>
        <w:cantSplit/>
      </w:trPr>
      <w:tc>
        <w:tcPr>
          <w:tcW w:w="5783" w:type="dxa"/>
          <w:tcBorders>
            <w:left w:val="nil"/>
            <w:bottom w:val="nil"/>
          </w:tcBorders>
        </w:tcPr>
        <w:p w14:paraId="1E91E80B" w14:textId="77777777" w:rsidR="009152C2" w:rsidRDefault="009152C2">
          <w:pPr>
            <w:pStyle w:val="Header"/>
            <w:tabs>
              <w:tab w:val="clear" w:pos="4153"/>
              <w:tab w:val="clear" w:pos="8306"/>
            </w:tabs>
            <w:spacing w:before="4"/>
            <w:rPr>
              <w:b/>
              <w:bCs/>
              <w:sz w:val="12"/>
            </w:rPr>
          </w:pPr>
          <w:r>
            <w:rPr>
              <w:b/>
              <w:bCs/>
              <w:sz w:val="12"/>
            </w:rPr>
            <w:t>Company name</w:t>
          </w:r>
        </w:p>
      </w:tc>
      <w:tc>
        <w:tcPr>
          <w:tcW w:w="3969" w:type="dxa"/>
          <w:gridSpan w:val="3"/>
          <w:tcBorders>
            <w:bottom w:val="nil"/>
            <w:right w:val="nil"/>
          </w:tcBorders>
        </w:tcPr>
        <w:p w14:paraId="1E91E80C" w14:textId="77777777" w:rsidR="009152C2" w:rsidRDefault="009152C2">
          <w:pPr>
            <w:pStyle w:val="Header"/>
            <w:tabs>
              <w:tab w:val="clear" w:pos="4153"/>
              <w:tab w:val="clear" w:pos="8306"/>
            </w:tabs>
            <w:spacing w:before="4"/>
            <w:rPr>
              <w:b/>
              <w:bCs/>
              <w:sz w:val="12"/>
            </w:rPr>
          </w:pPr>
          <w:r>
            <w:rPr>
              <w:b/>
              <w:bCs/>
              <w:sz w:val="12"/>
            </w:rPr>
            <w:t>Type of document</w:t>
          </w:r>
        </w:p>
      </w:tc>
    </w:tr>
    <w:tr w:rsidR="009152C2" w14:paraId="1E91E810" w14:textId="77777777">
      <w:trPr>
        <w:cantSplit/>
        <w:trHeight w:hRule="exact" w:val="397"/>
      </w:trPr>
      <w:tc>
        <w:tcPr>
          <w:tcW w:w="5783" w:type="dxa"/>
          <w:tcBorders>
            <w:top w:val="nil"/>
            <w:left w:val="nil"/>
            <w:bottom w:val="nil"/>
          </w:tcBorders>
        </w:tcPr>
        <w:p w14:paraId="1E91E80E" w14:textId="11F8078E" w:rsidR="009152C2" w:rsidRDefault="009152C2">
          <w:pPr>
            <w:pStyle w:val="Header"/>
            <w:tabs>
              <w:tab w:val="clear" w:pos="4153"/>
              <w:tab w:val="clear" w:pos="8306"/>
            </w:tabs>
            <w:spacing w:before="100"/>
          </w:pPr>
          <w:r>
            <w:t>Volvo Group Trucks – Production Logistics</w:t>
          </w:r>
        </w:p>
      </w:tc>
      <w:tc>
        <w:tcPr>
          <w:tcW w:w="3969" w:type="dxa"/>
          <w:gridSpan w:val="3"/>
          <w:tcBorders>
            <w:top w:val="nil"/>
            <w:bottom w:val="nil"/>
            <w:right w:val="nil"/>
          </w:tcBorders>
        </w:tcPr>
        <w:p w14:paraId="1E91E80F" w14:textId="2D23B861" w:rsidR="009152C2" w:rsidRDefault="009152C2">
          <w:pPr>
            <w:pStyle w:val="Header"/>
            <w:tabs>
              <w:tab w:val="clear" w:pos="4153"/>
              <w:tab w:val="clear" w:pos="8306"/>
            </w:tabs>
            <w:spacing w:before="100"/>
          </w:pPr>
          <w:r>
            <w:t>Guideline</w:t>
          </w:r>
        </w:p>
      </w:tc>
    </w:tr>
    <w:tr w:rsidR="009152C2" w14:paraId="1E91E815" w14:textId="77777777">
      <w:tc>
        <w:tcPr>
          <w:tcW w:w="5783" w:type="dxa"/>
          <w:tcBorders>
            <w:left w:val="nil"/>
            <w:bottom w:val="nil"/>
          </w:tcBorders>
        </w:tcPr>
        <w:p w14:paraId="1E91E811" w14:textId="77777777" w:rsidR="009152C2" w:rsidRDefault="009152C2">
          <w:pPr>
            <w:pStyle w:val="Header"/>
            <w:tabs>
              <w:tab w:val="clear" w:pos="4153"/>
              <w:tab w:val="clear" w:pos="8306"/>
            </w:tabs>
            <w:spacing w:before="4"/>
            <w:rPr>
              <w:b/>
              <w:bCs/>
              <w:sz w:val="12"/>
            </w:rPr>
          </w:pPr>
          <w:r>
            <w:rPr>
              <w:b/>
              <w:bCs/>
              <w:sz w:val="12"/>
            </w:rPr>
            <w:t>Name of document</w:t>
          </w:r>
        </w:p>
      </w:tc>
      <w:tc>
        <w:tcPr>
          <w:tcW w:w="907" w:type="dxa"/>
          <w:tcBorders>
            <w:bottom w:val="nil"/>
          </w:tcBorders>
        </w:tcPr>
        <w:p w14:paraId="1E91E812" w14:textId="77777777" w:rsidR="009152C2" w:rsidRDefault="009152C2">
          <w:pPr>
            <w:pStyle w:val="Header"/>
            <w:tabs>
              <w:tab w:val="clear" w:pos="4153"/>
              <w:tab w:val="clear" w:pos="8306"/>
            </w:tabs>
            <w:spacing w:before="4"/>
            <w:rPr>
              <w:b/>
              <w:bCs/>
              <w:sz w:val="12"/>
            </w:rPr>
          </w:pPr>
          <w:r>
            <w:rPr>
              <w:b/>
              <w:bCs/>
              <w:sz w:val="12"/>
            </w:rPr>
            <w:t>Issue</w:t>
          </w:r>
        </w:p>
      </w:tc>
      <w:tc>
        <w:tcPr>
          <w:tcW w:w="1730" w:type="dxa"/>
          <w:tcBorders>
            <w:bottom w:val="nil"/>
          </w:tcBorders>
        </w:tcPr>
        <w:p w14:paraId="1E91E813" w14:textId="77777777" w:rsidR="009152C2" w:rsidRDefault="009152C2">
          <w:pPr>
            <w:pStyle w:val="Header"/>
            <w:tabs>
              <w:tab w:val="clear" w:pos="4153"/>
              <w:tab w:val="clear" w:pos="8306"/>
            </w:tabs>
            <w:spacing w:before="4"/>
            <w:rPr>
              <w:b/>
              <w:bCs/>
              <w:sz w:val="12"/>
            </w:rPr>
          </w:pPr>
          <w:r>
            <w:rPr>
              <w:b/>
              <w:bCs/>
              <w:sz w:val="12"/>
            </w:rPr>
            <w:t>Reg. No.</w:t>
          </w:r>
        </w:p>
      </w:tc>
      <w:tc>
        <w:tcPr>
          <w:tcW w:w="1332" w:type="dxa"/>
          <w:tcBorders>
            <w:bottom w:val="nil"/>
            <w:right w:val="nil"/>
          </w:tcBorders>
        </w:tcPr>
        <w:p w14:paraId="1E91E814" w14:textId="77777777" w:rsidR="009152C2" w:rsidRDefault="009152C2">
          <w:pPr>
            <w:pStyle w:val="Header"/>
            <w:tabs>
              <w:tab w:val="clear" w:pos="4153"/>
              <w:tab w:val="clear" w:pos="8306"/>
            </w:tabs>
            <w:spacing w:before="4"/>
            <w:rPr>
              <w:b/>
              <w:bCs/>
              <w:sz w:val="12"/>
            </w:rPr>
          </w:pPr>
          <w:r>
            <w:rPr>
              <w:b/>
              <w:bCs/>
              <w:sz w:val="12"/>
            </w:rPr>
            <w:t>Page</w:t>
          </w:r>
        </w:p>
      </w:tc>
    </w:tr>
    <w:tr w:rsidR="009152C2" w14:paraId="1E91E81A" w14:textId="77777777" w:rsidTr="003009CC">
      <w:trPr>
        <w:trHeight w:hRule="exact" w:val="733"/>
      </w:trPr>
      <w:tc>
        <w:tcPr>
          <w:tcW w:w="5783" w:type="dxa"/>
          <w:tcBorders>
            <w:top w:val="nil"/>
            <w:left w:val="nil"/>
            <w:bottom w:val="single" w:sz="4" w:space="0" w:color="auto"/>
          </w:tcBorders>
        </w:tcPr>
        <w:p w14:paraId="1E91E816" w14:textId="00990898" w:rsidR="009152C2" w:rsidRDefault="009152C2" w:rsidP="001A49EB">
          <w:pPr>
            <w:pStyle w:val="Header"/>
            <w:tabs>
              <w:tab w:val="clear" w:pos="4153"/>
              <w:tab w:val="clear" w:pos="8306"/>
            </w:tabs>
            <w:spacing w:before="100"/>
          </w:pPr>
          <w:r>
            <w:t>How to claim transport damage and losses – Volvo Group Truck brands</w:t>
          </w:r>
        </w:p>
      </w:tc>
      <w:tc>
        <w:tcPr>
          <w:tcW w:w="907" w:type="dxa"/>
          <w:tcBorders>
            <w:top w:val="nil"/>
            <w:bottom w:val="single" w:sz="4" w:space="0" w:color="auto"/>
          </w:tcBorders>
        </w:tcPr>
        <w:p w14:paraId="1E91E817" w14:textId="77467F0A" w:rsidR="009152C2" w:rsidRDefault="009152C2" w:rsidP="00DC6205">
          <w:pPr>
            <w:pStyle w:val="Header"/>
            <w:tabs>
              <w:tab w:val="clear" w:pos="4153"/>
              <w:tab w:val="clear" w:pos="8306"/>
            </w:tabs>
            <w:spacing w:before="100"/>
          </w:pPr>
          <w:r>
            <w:t>5</w:t>
          </w:r>
        </w:p>
      </w:tc>
      <w:tc>
        <w:tcPr>
          <w:tcW w:w="1730" w:type="dxa"/>
          <w:tcBorders>
            <w:top w:val="nil"/>
            <w:bottom w:val="single" w:sz="4" w:space="0" w:color="auto"/>
          </w:tcBorders>
        </w:tcPr>
        <w:p w14:paraId="1E91E818" w14:textId="7B826D7D" w:rsidR="009152C2" w:rsidRDefault="009152C2">
          <w:pPr>
            <w:pStyle w:val="Header"/>
            <w:tabs>
              <w:tab w:val="clear" w:pos="4153"/>
              <w:tab w:val="clear" w:pos="8306"/>
            </w:tabs>
            <w:spacing w:before="100"/>
          </w:pPr>
          <w:r>
            <w:t>0001-14-8604</w:t>
          </w:r>
        </w:p>
      </w:tc>
      <w:tc>
        <w:tcPr>
          <w:tcW w:w="1332" w:type="dxa"/>
          <w:tcBorders>
            <w:top w:val="nil"/>
            <w:bottom w:val="single" w:sz="4" w:space="0" w:color="auto"/>
            <w:right w:val="nil"/>
          </w:tcBorders>
        </w:tcPr>
        <w:p w14:paraId="1E91E819" w14:textId="31063089" w:rsidR="009152C2" w:rsidRDefault="009152C2">
          <w:pPr>
            <w:pStyle w:val="Header"/>
            <w:tabs>
              <w:tab w:val="clear" w:pos="4153"/>
              <w:tab w:val="clear" w:pos="8306"/>
            </w:tabs>
            <w:spacing w:before="100"/>
          </w:pPr>
          <w:r>
            <w:rPr>
              <w:rStyle w:val="PageNumber"/>
            </w:rPr>
            <w:fldChar w:fldCharType="begin"/>
          </w:r>
          <w:r>
            <w:rPr>
              <w:rStyle w:val="PageNumber"/>
            </w:rPr>
            <w:instrText xml:space="preserve"> PAGE </w:instrText>
          </w:r>
          <w:r>
            <w:rPr>
              <w:rStyle w:val="PageNumber"/>
            </w:rPr>
            <w:fldChar w:fldCharType="separate"/>
          </w:r>
          <w:r w:rsidR="008F0C2F">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F0C2F">
            <w:rPr>
              <w:rStyle w:val="PageNumber"/>
              <w:noProof/>
            </w:rPr>
            <w:t>11</w:t>
          </w:r>
          <w:r>
            <w:rPr>
              <w:rStyle w:val="PageNumber"/>
            </w:rPr>
            <w:fldChar w:fldCharType="end"/>
          </w:r>
          <w:r>
            <w:rPr>
              <w:rStyle w:val="PageNumber"/>
            </w:rPr>
            <w:t>)</w:t>
          </w:r>
        </w:p>
      </w:tc>
    </w:tr>
    <w:tr w:rsidR="009152C2" w14:paraId="1E91E81F" w14:textId="77777777">
      <w:tc>
        <w:tcPr>
          <w:tcW w:w="5783" w:type="dxa"/>
          <w:tcBorders>
            <w:top w:val="nil"/>
            <w:left w:val="nil"/>
            <w:bottom w:val="nil"/>
          </w:tcBorders>
        </w:tcPr>
        <w:p w14:paraId="1E91E81B" w14:textId="77777777" w:rsidR="009152C2" w:rsidRDefault="009152C2">
          <w:pPr>
            <w:pStyle w:val="Header"/>
            <w:tabs>
              <w:tab w:val="clear" w:pos="4153"/>
              <w:tab w:val="clear" w:pos="8306"/>
            </w:tabs>
            <w:spacing w:before="4"/>
            <w:rPr>
              <w:b/>
              <w:bCs/>
              <w:sz w:val="12"/>
            </w:rPr>
          </w:pPr>
          <w:r>
            <w:rPr>
              <w:b/>
              <w:bCs/>
              <w:sz w:val="12"/>
            </w:rPr>
            <w:t>Issuer (name, phone)</w:t>
          </w:r>
        </w:p>
      </w:tc>
      <w:tc>
        <w:tcPr>
          <w:tcW w:w="907" w:type="dxa"/>
          <w:tcBorders>
            <w:top w:val="nil"/>
            <w:bottom w:val="nil"/>
          </w:tcBorders>
        </w:tcPr>
        <w:p w14:paraId="1E91E81C" w14:textId="77777777" w:rsidR="009152C2" w:rsidRDefault="009152C2">
          <w:pPr>
            <w:pStyle w:val="Header"/>
            <w:tabs>
              <w:tab w:val="clear" w:pos="4153"/>
              <w:tab w:val="clear" w:pos="8306"/>
            </w:tabs>
            <w:spacing w:before="4"/>
            <w:rPr>
              <w:b/>
              <w:sz w:val="12"/>
            </w:rPr>
          </w:pPr>
          <w:r>
            <w:rPr>
              <w:b/>
              <w:sz w:val="12"/>
            </w:rPr>
            <w:t>Sign</w:t>
          </w:r>
        </w:p>
      </w:tc>
      <w:tc>
        <w:tcPr>
          <w:tcW w:w="1730" w:type="dxa"/>
          <w:tcBorders>
            <w:top w:val="nil"/>
            <w:bottom w:val="nil"/>
          </w:tcBorders>
        </w:tcPr>
        <w:p w14:paraId="1E91E81D" w14:textId="77777777" w:rsidR="009152C2" w:rsidRDefault="009152C2">
          <w:pPr>
            <w:pStyle w:val="Header"/>
            <w:tabs>
              <w:tab w:val="clear" w:pos="4153"/>
              <w:tab w:val="clear" w:pos="8306"/>
            </w:tabs>
            <w:spacing w:before="4"/>
            <w:rPr>
              <w:b/>
              <w:bCs/>
              <w:sz w:val="12"/>
            </w:rPr>
          </w:pPr>
          <w:r>
            <w:rPr>
              <w:b/>
              <w:bCs/>
              <w:sz w:val="12"/>
            </w:rPr>
            <w:t>Date</w:t>
          </w:r>
        </w:p>
      </w:tc>
      <w:tc>
        <w:tcPr>
          <w:tcW w:w="1332" w:type="dxa"/>
          <w:tcBorders>
            <w:top w:val="nil"/>
            <w:bottom w:val="nil"/>
            <w:right w:val="nil"/>
          </w:tcBorders>
        </w:tcPr>
        <w:p w14:paraId="1E91E81E" w14:textId="77777777" w:rsidR="009152C2" w:rsidRDefault="009152C2">
          <w:pPr>
            <w:pStyle w:val="Header"/>
            <w:tabs>
              <w:tab w:val="clear" w:pos="4153"/>
              <w:tab w:val="clear" w:pos="8306"/>
            </w:tabs>
            <w:spacing w:before="4"/>
            <w:rPr>
              <w:b/>
              <w:bCs/>
              <w:sz w:val="12"/>
            </w:rPr>
          </w:pPr>
          <w:r>
            <w:rPr>
              <w:b/>
              <w:bCs/>
              <w:sz w:val="12"/>
            </w:rPr>
            <w:t>Info class</w:t>
          </w:r>
        </w:p>
      </w:tc>
    </w:tr>
    <w:tr w:rsidR="009152C2" w14:paraId="1E91E824" w14:textId="77777777">
      <w:trPr>
        <w:trHeight w:val="397"/>
      </w:trPr>
      <w:tc>
        <w:tcPr>
          <w:tcW w:w="5783" w:type="dxa"/>
          <w:tcBorders>
            <w:top w:val="nil"/>
            <w:left w:val="nil"/>
            <w:bottom w:val="single" w:sz="4" w:space="0" w:color="auto"/>
          </w:tcBorders>
        </w:tcPr>
        <w:p w14:paraId="1E91E820" w14:textId="6692242C" w:rsidR="009152C2" w:rsidRDefault="009152C2">
          <w:pPr>
            <w:pStyle w:val="Header"/>
            <w:tabs>
              <w:tab w:val="clear" w:pos="4153"/>
              <w:tab w:val="clear" w:pos="8306"/>
            </w:tabs>
            <w:spacing w:before="100"/>
          </w:pPr>
          <w:r>
            <w:t>Marie Anderson, +46 31 322 6422</w:t>
          </w:r>
        </w:p>
      </w:tc>
      <w:tc>
        <w:tcPr>
          <w:tcW w:w="907" w:type="dxa"/>
          <w:tcBorders>
            <w:top w:val="nil"/>
            <w:bottom w:val="single" w:sz="4" w:space="0" w:color="auto"/>
          </w:tcBorders>
        </w:tcPr>
        <w:p w14:paraId="1E91E821" w14:textId="77777777" w:rsidR="009152C2" w:rsidRDefault="009152C2">
          <w:pPr>
            <w:pStyle w:val="Header"/>
            <w:tabs>
              <w:tab w:val="clear" w:pos="4153"/>
              <w:tab w:val="clear" w:pos="8306"/>
            </w:tabs>
            <w:spacing w:before="100"/>
          </w:pPr>
        </w:p>
      </w:tc>
      <w:tc>
        <w:tcPr>
          <w:tcW w:w="1730" w:type="dxa"/>
          <w:tcBorders>
            <w:top w:val="nil"/>
            <w:bottom w:val="single" w:sz="4" w:space="0" w:color="auto"/>
          </w:tcBorders>
        </w:tcPr>
        <w:p w14:paraId="1E91E822" w14:textId="270D2491" w:rsidR="009152C2" w:rsidRDefault="009152C2" w:rsidP="00A4171C">
          <w:pPr>
            <w:pStyle w:val="Header"/>
            <w:tabs>
              <w:tab w:val="clear" w:pos="4153"/>
              <w:tab w:val="clear" w:pos="8306"/>
            </w:tabs>
            <w:spacing w:before="100"/>
          </w:pPr>
          <w:r>
            <w:t>2020-01-01</w:t>
          </w:r>
        </w:p>
      </w:tc>
      <w:tc>
        <w:tcPr>
          <w:tcW w:w="1332" w:type="dxa"/>
          <w:tcBorders>
            <w:top w:val="nil"/>
            <w:bottom w:val="single" w:sz="4" w:space="0" w:color="auto"/>
            <w:right w:val="nil"/>
          </w:tcBorders>
        </w:tcPr>
        <w:p w14:paraId="1E91E823" w14:textId="77777777" w:rsidR="009152C2" w:rsidRDefault="009152C2">
          <w:pPr>
            <w:pStyle w:val="Header"/>
            <w:tabs>
              <w:tab w:val="clear" w:pos="4153"/>
              <w:tab w:val="clear" w:pos="8306"/>
            </w:tabs>
            <w:spacing w:before="100"/>
          </w:pPr>
          <w:r>
            <w:t>Open</w:t>
          </w:r>
        </w:p>
      </w:tc>
    </w:tr>
    <w:tr w:rsidR="009152C2" w14:paraId="1E91E829" w14:textId="77777777">
      <w:tc>
        <w:tcPr>
          <w:tcW w:w="5783" w:type="dxa"/>
          <w:tcBorders>
            <w:top w:val="nil"/>
            <w:left w:val="nil"/>
            <w:bottom w:val="nil"/>
          </w:tcBorders>
        </w:tcPr>
        <w:p w14:paraId="1E91E825" w14:textId="77777777" w:rsidR="009152C2" w:rsidRDefault="009152C2">
          <w:pPr>
            <w:pStyle w:val="Header"/>
            <w:tabs>
              <w:tab w:val="clear" w:pos="4153"/>
              <w:tab w:val="clear" w:pos="8306"/>
            </w:tabs>
            <w:spacing w:before="4"/>
            <w:rPr>
              <w:b/>
              <w:bCs/>
              <w:sz w:val="12"/>
            </w:rPr>
          </w:pPr>
          <w:r>
            <w:rPr>
              <w:b/>
              <w:bCs/>
              <w:sz w:val="12"/>
            </w:rPr>
            <w:t>Approved by (name, phone)</w:t>
          </w:r>
        </w:p>
      </w:tc>
      <w:tc>
        <w:tcPr>
          <w:tcW w:w="907" w:type="dxa"/>
          <w:tcBorders>
            <w:top w:val="nil"/>
            <w:bottom w:val="nil"/>
          </w:tcBorders>
        </w:tcPr>
        <w:p w14:paraId="1E91E826" w14:textId="77777777" w:rsidR="009152C2" w:rsidRDefault="009152C2">
          <w:pPr>
            <w:pStyle w:val="Header"/>
            <w:tabs>
              <w:tab w:val="clear" w:pos="4153"/>
              <w:tab w:val="clear" w:pos="8306"/>
            </w:tabs>
            <w:spacing w:before="4"/>
            <w:rPr>
              <w:b/>
              <w:sz w:val="12"/>
            </w:rPr>
          </w:pPr>
          <w:r>
            <w:rPr>
              <w:b/>
              <w:sz w:val="12"/>
            </w:rPr>
            <w:t>Sign</w:t>
          </w:r>
        </w:p>
      </w:tc>
      <w:tc>
        <w:tcPr>
          <w:tcW w:w="1730" w:type="dxa"/>
          <w:tcBorders>
            <w:top w:val="nil"/>
            <w:bottom w:val="nil"/>
          </w:tcBorders>
        </w:tcPr>
        <w:p w14:paraId="1E91E827" w14:textId="77777777" w:rsidR="009152C2" w:rsidRDefault="009152C2">
          <w:pPr>
            <w:pStyle w:val="Header"/>
            <w:tabs>
              <w:tab w:val="clear" w:pos="4153"/>
              <w:tab w:val="clear" w:pos="8306"/>
            </w:tabs>
            <w:spacing w:before="4"/>
            <w:rPr>
              <w:b/>
              <w:bCs/>
              <w:sz w:val="12"/>
            </w:rPr>
          </w:pPr>
          <w:r>
            <w:rPr>
              <w:b/>
              <w:bCs/>
              <w:sz w:val="12"/>
            </w:rPr>
            <w:t>Date</w:t>
          </w:r>
        </w:p>
      </w:tc>
      <w:tc>
        <w:tcPr>
          <w:tcW w:w="1332" w:type="dxa"/>
          <w:tcBorders>
            <w:top w:val="nil"/>
            <w:bottom w:val="nil"/>
            <w:right w:val="nil"/>
          </w:tcBorders>
        </w:tcPr>
        <w:p w14:paraId="1E91E828" w14:textId="77777777" w:rsidR="009152C2" w:rsidRDefault="009152C2">
          <w:pPr>
            <w:pStyle w:val="Header"/>
            <w:tabs>
              <w:tab w:val="clear" w:pos="4153"/>
              <w:tab w:val="clear" w:pos="8306"/>
            </w:tabs>
            <w:spacing w:before="4"/>
            <w:rPr>
              <w:b/>
              <w:bCs/>
              <w:sz w:val="12"/>
            </w:rPr>
          </w:pPr>
          <w:r>
            <w:rPr>
              <w:b/>
              <w:bCs/>
              <w:sz w:val="12"/>
            </w:rPr>
            <w:t>Valid</w:t>
          </w:r>
        </w:p>
      </w:tc>
    </w:tr>
    <w:tr w:rsidR="009152C2" w14:paraId="1E91E82E" w14:textId="77777777">
      <w:trPr>
        <w:trHeight w:val="397"/>
      </w:trPr>
      <w:tc>
        <w:tcPr>
          <w:tcW w:w="5783" w:type="dxa"/>
          <w:tcBorders>
            <w:top w:val="nil"/>
            <w:left w:val="nil"/>
            <w:bottom w:val="nil"/>
          </w:tcBorders>
        </w:tcPr>
        <w:p w14:paraId="1E91E82A" w14:textId="65E36820" w:rsidR="009152C2" w:rsidRDefault="009152C2" w:rsidP="00A4171C">
          <w:pPr>
            <w:pStyle w:val="Header"/>
            <w:tabs>
              <w:tab w:val="clear" w:pos="4153"/>
              <w:tab w:val="clear" w:pos="8306"/>
            </w:tabs>
            <w:spacing w:before="100"/>
          </w:pPr>
          <w:r>
            <w:t xml:space="preserve">Per </w:t>
          </w:r>
          <w:proofErr w:type="spellStart"/>
          <w:r>
            <w:t>Caderoth</w:t>
          </w:r>
          <w:proofErr w:type="spellEnd"/>
          <w:r>
            <w:t>, +46 31 322 4050</w:t>
          </w:r>
        </w:p>
      </w:tc>
      <w:tc>
        <w:tcPr>
          <w:tcW w:w="907" w:type="dxa"/>
          <w:tcBorders>
            <w:top w:val="nil"/>
            <w:bottom w:val="nil"/>
          </w:tcBorders>
        </w:tcPr>
        <w:p w14:paraId="1E91E82B" w14:textId="77777777" w:rsidR="009152C2" w:rsidRDefault="009152C2">
          <w:pPr>
            <w:pStyle w:val="Header"/>
            <w:tabs>
              <w:tab w:val="clear" w:pos="4153"/>
              <w:tab w:val="clear" w:pos="8306"/>
            </w:tabs>
            <w:spacing w:before="100"/>
          </w:pPr>
        </w:p>
      </w:tc>
      <w:tc>
        <w:tcPr>
          <w:tcW w:w="1730" w:type="dxa"/>
          <w:tcBorders>
            <w:top w:val="nil"/>
            <w:bottom w:val="nil"/>
          </w:tcBorders>
        </w:tcPr>
        <w:p w14:paraId="1E91E82C" w14:textId="3D09EEEA" w:rsidR="009152C2" w:rsidRDefault="009152C2" w:rsidP="006835A5">
          <w:pPr>
            <w:pStyle w:val="Header"/>
            <w:tabs>
              <w:tab w:val="clear" w:pos="4153"/>
              <w:tab w:val="clear" w:pos="8306"/>
            </w:tabs>
            <w:spacing w:before="100"/>
          </w:pPr>
          <w:r>
            <w:t>2020-01-01</w:t>
          </w:r>
        </w:p>
      </w:tc>
      <w:tc>
        <w:tcPr>
          <w:tcW w:w="1332" w:type="dxa"/>
          <w:tcBorders>
            <w:top w:val="nil"/>
            <w:bottom w:val="nil"/>
            <w:right w:val="nil"/>
          </w:tcBorders>
        </w:tcPr>
        <w:p w14:paraId="1E91E82D" w14:textId="77777777" w:rsidR="009152C2" w:rsidRDefault="009152C2">
          <w:pPr>
            <w:pStyle w:val="Header"/>
            <w:tabs>
              <w:tab w:val="clear" w:pos="4153"/>
              <w:tab w:val="clear" w:pos="8306"/>
            </w:tabs>
            <w:spacing w:before="100"/>
          </w:pPr>
          <w:r>
            <w:t>--</w:t>
          </w:r>
        </w:p>
      </w:tc>
    </w:tr>
    <w:tr w:rsidR="009152C2" w14:paraId="1E91E830" w14:textId="77777777">
      <w:trPr>
        <w:cantSplit/>
      </w:trPr>
      <w:tc>
        <w:tcPr>
          <w:tcW w:w="9752" w:type="dxa"/>
          <w:gridSpan w:val="4"/>
          <w:tcBorders>
            <w:left w:val="nil"/>
            <w:bottom w:val="nil"/>
            <w:right w:val="nil"/>
          </w:tcBorders>
        </w:tcPr>
        <w:p w14:paraId="1E91E82F" w14:textId="77777777" w:rsidR="009152C2" w:rsidRDefault="009152C2">
          <w:pPr>
            <w:pStyle w:val="Header"/>
            <w:tabs>
              <w:tab w:val="clear" w:pos="4153"/>
              <w:tab w:val="clear" w:pos="8306"/>
            </w:tabs>
            <w:spacing w:before="4"/>
            <w:rPr>
              <w:b/>
              <w:bCs/>
              <w:sz w:val="12"/>
            </w:rPr>
          </w:pPr>
          <w:r>
            <w:rPr>
              <w:b/>
              <w:bCs/>
              <w:sz w:val="12"/>
            </w:rPr>
            <w:t>Receiver (name)</w:t>
          </w:r>
        </w:p>
      </w:tc>
    </w:tr>
  </w:tbl>
  <w:p w14:paraId="1E91E831" w14:textId="77777777" w:rsidR="009152C2" w:rsidRDefault="009152C2">
    <w:pPr>
      <w:pStyle w:val="Header"/>
      <w:tabs>
        <w:tab w:val="clear" w:pos="4153"/>
        <w:tab w:val="clear" w:pos="8306"/>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C91"/>
    <w:multiLevelType w:val="hybridMultilevel"/>
    <w:tmpl w:val="84A65C40"/>
    <w:lvl w:ilvl="0" w:tplc="DC729214">
      <w:start w:val="1"/>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3660EF"/>
    <w:multiLevelType w:val="hybridMultilevel"/>
    <w:tmpl w:val="F59C240A"/>
    <w:lvl w:ilvl="0" w:tplc="D032B026">
      <w:start w:val="1"/>
      <w:numFmt w:val="bullet"/>
      <w:lvlText w:val=""/>
      <w:lvlJc w:val="left"/>
      <w:pPr>
        <w:tabs>
          <w:tab w:val="num" w:pos="720"/>
        </w:tabs>
        <w:ind w:left="720" w:hanging="360"/>
      </w:pPr>
      <w:rPr>
        <w:rFonts w:ascii="Symbol" w:hAnsi="Symbol" w:hint="default"/>
        <w:color w:val="auto"/>
      </w:rPr>
    </w:lvl>
    <w:lvl w:ilvl="1" w:tplc="BE44C90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 w15:restartNumberingAfterBreak="0">
    <w:nsid w:val="592A6342"/>
    <w:multiLevelType w:val="hybridMultilevel"/>
    <w:tmpl w:val="9836B8D4"/>
    <w:lvl w:ilvl="0" w:tplc="22FA189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5D0D045D"/>
    <w:multiLevelType w:val="hybridMultilevel"/>
    <w:tmpl w:val="0696ED9E"/>
    <w:lvl w:ilvl="0" w:tplc="CB7E553A">
      <w:start w:val="5"/>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B4E"/>
    <w:multiLevelType w:val="multilevel"/>
    <w:tmpl w:val="08529B16"/>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3597FA8"/>
    <w:multiLevelType w:val="hybridMultilevel"/>
    <w:tmpl w:val="6B4A65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8DE21C9"/>
    <w:multiLevelType w:val="multilevel"/>
    <w:tmpl w:val="7C983466"/>
    <w:lvl w:ilvl="0">
      <w:start w:val="1"/>
      <w:numFmt w:val="bullet"/>
      <w:lvlText w:val=""/>
      <w:lvlJc w:val="left"/>
      <w:pPr>
        <w:tabs>
          <w:tab w:val="num" w:pos="432"/>
        </w:tabs>
        <w:ind w:left="432" w:hanging="432"/>
      </w:pPr>
      <w:rPr>
        <w:rFonts w:ascii="Symbol" w:hAnsi="Symbol" w:hint="default"/>
        <w:b/>
        <w:i w:val="0"/>
        <w:sz w:val="20"/>
      </w:rPr>
    </w:lvl>
    <w:lvl w:ilvl="1">
      <w:start w:val="1"/>
      <w:numFmt w:val="bullet"/>
      <w:lvlText w:val="o"/>
      <w:lvlJc w:val="left"/>
      <w:pPr>
        <w:tabs>
          <w:tab w:val="num" w:pos="936"/>
        </w:tabs>
        <w:ind w:left="936" w:hanging="576"/>
      </w:pPr>
      <w:rPr>
        <w:rFonts w:ascii="Courier New" w:hAnsi="Courier New" w:cs="Courier New" w:hint="default"/>
        <w:b/>
        <w:i w:val="0"/>
        <w:sz w:val="22"/>
        <w:szCs w:val="24"/>
      </w:rPr>
    </w:lvl>
    <w:lvl w:ilvl="2">
      <w:start w:val="1"/>
      <w:numFmt w:val="bullet"/>
      <w:lvlText w:val="o"/>
      <w:lvlJc w:val="left"/>
      <w:pPr>
        <w:tabs>
          <w:tab w:val="num" w:pos="1872"/>
        </w:tabs>
        <w:ind w:left="1872" w:hanging="864"/>
      </w:pPr>
      <w:rPr>
        <w:rFonts w:ascii="Courier New" w:hAnsi="Courier New" w:cs="Courier New" w:hint="default"/>
        <w:b/>
        <w:sz w:val="22"/>
        <w:szCs w:val="24"/>
      </w:rPr>
    </w:lvl>
    <w:lvl w:ilvl="3">
      <w:start w:val="1"/>
      <w:numFmt w:val="bullet"/>
      <w:lvlText w:val=""/>
      <w:lvlJc w:val="left"/>
      <w:pPr>
        <w:tabs>
          <w:tab w:val="num" w:pos="3024"/>
        </w:tabs>
        <w:ind w:left="3024" w:hanging="1152"/>
      </w:pPr>
      <w:rPr>
        <w:rFonts w:ascii="Wingdings" w:hAnsi="Wingdings" w:hint="default"/>
        <w:b/>
        <w:i w:val="0"/>
        <w:sz w:val="22"/>
      </w:rPr>
    </w:lvl>
    <w:lvl w:ilvl="4">
      <w:start w:val="1"/>
      <w:numFmt w:val="decimal"/>
      <w:lvlText w:val="%1.%2.%3.%4.%5."/>
      <w:lvlJc w:val="left"/>
      <w:pPr>
        <w:tabs>
          <w:tab w:val="num" w:pos="4320"/>
        </w:tabs>
        <w:ind w:left="4320" w:hanging="1296"/>
      </w:pPr>
      <w:rPr>
        <w:rFonts w:ascii="Arial" w:hAnsi="Arial" w:hint="default"/>
        <w:b/>
        <w:i w:val="0"/>
        <w:sz w:val="22"/>
      </w:rPr>
    </w:lvl>
    <w:lvl w:ilvl="5">
      <w:start w:val="1"/>
      <w:numFmt w:val="decimal"/>
      <w:lvlText w:val="%1.%2.%3.%4.%5.%6."/>
      <w:lvlJc w:val="left"/>
      <w:pPr>
        <w:tabs>
          <w:tab w:val="num" w:pos="5760"/>
        </w:tabs>
        <w:ind w:left="5760" w:hanging="1440"/>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6"/>
  </w:num>
  <w:num w:numId="9">
    <w:abstractNumId w:val="5"/>
  </w:num>
  <w:num w:numId="10">
    <w:abstractNumId w:val="5"/>
  </w:num>
  <w:num w:numId="11">
    <w:abstractNumId w:val="5"/>
  </w:num>
  <w:num w:numId="12">
    <w:abstractNumId w:val="2"/>
  </w:num>
  <w:num w:numId="13">
    <w:abstractNumId w:val="5"/>
  </w:num>
  <w:num w:numId="14">
    <w:abstractNumId w:val="0"/>
  </w:num>
  <w:num w:numId="15">
    <w:abstractNumId w:val="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3"/>
  </w:num>
  <w:num w:numId="32">
    <w:abstractNumId w:val="5"/>
  </w:num>
  <w:num w:numId="33">
    <w:abstractNumId w:val="5"/>
  </w:num>
  <w:num w:numId="34">
    <w:abstractNumId w:val="5"/>
  </w:num>
  <w:num w:numId="35">
    <w:abstractNumId w:val="5"/>
  </w:num>
  <w:num w:numId="36">
    <w:abstractNumId w:val="5"/>
  </w:num>
  <w:num w:numId="37">
    <w:abstractNumId w:val="5"/>
  </w:num>
  <w:num w:numId="38">
    <w:abstractNumId w:val="7"/>
  </w:num>
  <w:num w:numId="39">
    <w:abstractNumId w:val="5"/>
  </w:num>
  <w:num w:numId="40">
    <w:abstractNumId w:val="5"/>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2E01" w:allStyles="1" w:customStyles="0" w:latentStyles="0" w:stylesInUse="0" w:headingStyles="0" w:numberingStyles="0" w:tableStyles="0" w:directFormattingOnRuns="0" w:directFormattingOnParagraphs="1" w:directFormattingOnNumbering="1" w:directFormattingOnTables="1" w:clearFormatting="0"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07"/>
    <w:rsid w:val="00004017"/>
    <w:rsid w:val="00047481"/>
    <w:rsid w:val="000548B9"/>
    <w:rsid w:val="000578A4"/>
    <w:rsid w:val="00063CDC"/>
    <w:rsid w:val="000948D0"/>
    <w:rsid w:val="000B1293"/>
    <w:rsid w:val="000D35D8"/>
    <w:rsid w:val="000E74A7"/>
    <w:rsid w:val="00102EB1"/>
    <w:rsid w:val="00105DA2"/>
    <w:rsid w:val="0014512B"/>
    <w:rsid w:val="00172F57"/>
    <w:rsid w:val="001732C1"/>
    <w:rsid w:val="0018413C"/>
    <w:rsid w:val="001A3FA4"/>
    <w:rsid w:val="001A49EB"/>
    <w:rsid w:val="001A5BB1"/>
    <w:rsid w:val="001E06B7"/>
    <w:rsid w:val="0021472C"/>
    <w:rsid w:val="0023002C"/>
    <w:rsid w:val="00235898"/>
    <w:rsid w:val="00244BCF"/>
    <w:rsid w:val="00245867"/>
    <w:rsid w:val="00267DA1"/>
    <w:rsid w:val="00270EEF"/>
    <w:rsid w:val="002B6172"/>
    <w:rsid w:val="002C02FB"/>
    <w:rsid w:val="003009CC"/>
    <w:rsid w:val="00303681"/>
    <w:rsid w:val="00330354"/>
    <w:rsid w:val="003501FE"/>
    <w:rsid w:val="00383153"/>
    <w:rsid w:val="003900CD"/>
    <w:rsid w:val="003938A7"/>
    <w:rsid w:val="003A6FFE"/>
    <w:rsid w:val="00402AD1"/>
    <w:rsid w:val="00413102"/>
    <w:rsid w:val="00442D43"/>
    <w:rsid w:val="00457F6D"/>
    <w:rsid w:val="00462783"/>
    <w:rsid w:val="00487DFA"/>
    <w:rsid w:val="004C1B5B"/>
    <w:rsid w:val="00512318"/>
    <w:rsid w:val="00522E53"/>
    <w:rsid w:val="00543BD4"/>
    <w:rsid w:val="00566CCA"/>
    <w:rsid w:val="005731AC"/>
    <w:rsid w:val="005758C6"/>
    <w:rsid w:val="00595BD1"/>
    <w:rsid w:val="005A67CF"/>
    <w:rsid w:val="005D0BDE"/>
    <w:rsid w:val="00603371"/>
    <w:rsid w:val="0061537E"/>
    <w:rsid w:val="00641B68"/>
    <w:rsid w:val="00670E20"/>
    <w:rsid w:val="006835A5"/>
    <w:rsid w:val="00695E32"/>
    <w:rsid w:val="006A0102"/>
    <w:rsid w:val="006C27D2"/>
    <w:rsid w:val="006D1E2E"/>
    <w:rsid w:val="0071720B"/>
    <w:rsid w:val="00721363"/>
    <w:rsid w:val="00747A6B"/>
    <w:rsid w:val="007647B0"/>
    <w:rsid w:val="0078161D"/>
    <w:rsid w:val="007B12DE"/>
    <w:rsid w:val="007C4A59"/>
    <w:rsid w:val="007D1394"/>
    <w:rsid w:val="007D71CF"/>
    <w:rsid w:val="00804750"/>
    <w:rsid w:val="00834168"/>
    <w:rsid w:val="008362E2"/>
    <w:rsid w:val="0083688C"/>
    <w:rsid w:val="00837B84"/>
    <w:rsid w:val="008514DC"/>
    <w:rsid w:val="00884E32"/>
    <w:rsid w:val="008877F8"/>
    <w:rsid w:val="008B5E36"/>
    <w:rsid w:val="008C2067"/>
    <w:rsid w:val="008C467E"/>
    <w:rsid w:val="008E0F9E"/>
    <w:rsid w:val="008E4637"/>
    <w:rsid w:val="008F0C2F"/>
    <w:rsid w:val="008F5B27"/>
    <w:rsid w:val="00901A44"/>
    <w:rsid w:val="009152C2"/>
    <w:rsid w:val="00943054"/>
    <w:rsid w:val="00952462"/>
    <w:rsid w:val="009625D9"/>
    <w:rsid w:val="00966D4F"/>
    <w:rsid w:val="0097753A"/>
    <w:rsid w:val="00992E9F"/>
    <w:rsid w:val="009A153E"/>
    <w:rsid w:val="009D2772"/>
    <w:rsid w:val="00A043A2"/>
    <w:rsid w:val="00A2207A"/>
    <w:rsid w:val="00A4171C"/>
    <w:rsid w:val="00A433BF"/>
    <w:rsid w:val="00A4595E"/>
    <w:rsid w:val="00AD2946"/>
    <w:rsid w:val="00AE4C4B"/>
    <w:rsid w:val="00AF6500"/>
    <w:rsid w:val="00B7581D"/>
    <w:rsid w:val="00B86421"/>
    <w:rsid w:val="00B92665"/>
    <w:rsid w:val="00BB65A5"/>
    <w:rsid w:val="00BD4E07"/>
    <w:rsid w:val="00C347AD"/>
    <w:rsid w:val="00C51E47"/>
    <w:rsid w:val="00C6239F"/>
    <w:rsid w:val="00C926C1"/>
    <w:rsid w:val="00C93037"/>
    <w:rsid w:val="00C93F14"/>
    <w:rsid w:val="00CB18F3"/>
    <w:rsid w:val="00CC21E8"/>
    <w:rsid w:val="00CC7471"/>
    <w:rsid w:val="00CE3FC9"/>
    <w:rsid w:val="00D14FFD"/>
    <w:rsid w:val="00D245C0"/>
    <w:rsid w:val="00D379D7"/>
    <w:rsid w:val="00D4595C"/>
    <w:rsid w:val="00D50F56"/>
    <w:rsid w:val="00D83E98"/>
    <w:rsid w:val="00D84F1B"/>
    <w:rsid w:val="00DC6205"/>
    <w:rsid w:val="00DE260F"/>
    <w:rsid w:val="00E1223A"/>
    <w:rsid w:val="00E20CE3"/>
    <w:rsid w:val="00E31E63"/>
    <w:rsid w:val="00E340D0"/>
    <w:rsid w:val="00E3555C"/>
    <w:rsid w:val="00E56296"/>
    <w:rsid w:val="00EF341B"/>
    <w:rsid w:val="00F13330"/>
    <w:rsid w:val="00F13519"/>
    <w:rsid w:val="00F21AF7"/>
    <w:rsid w:val="00F457F6"/>
    <w:rsid w:val="00F53599"/>
    <w:rsid w:val="00F65366"/>
    <w:rsid w:val="00F815BF"/>
    <w:rsid w:val="00F913BA"/>
    <w:rsid w:val="00FB7638"/>
    <w:rsid w:val="00FB7A8B"/>
    <w:rsid w:val="00FC5949"/>
    <w:rsid w:val="00FF2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1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1B"/>
    <w:rPr>
      <w:rFonts w:ascii="Arial" w:hAnsi="Arial"/>
      <w:sz w:val="22"/>
      <w:lang w:eastAsia="en-US"/>
    </w:rPr>
  </w:style>
  <w:style w:type="paragraph" w:styleId="Heading1">
    <w:name w:val="heading 1"/>
    <w:next w:val="Indent"/>
    <w:qFormat/>
    <w:rsid w:val="00D84F1B"/>
    <w:pPr>
      <w:keepNext/>
      <w:numPr>
        <w:numId w:val="5"/>
      </w:numPr>
      <w:spacing w:before="120" w:after="60"/>
      <w:outlineLvl w:val="0"/>
    </w:pPr>
    <w:rPr>
      <w:rFonts w:ascii="Arial" w:hAnsi="Arial"/>
      <w:b/>
      <w:kern w:val="28"/>
      <w:sz w:val="28"/>
      <w:lang w:val="en-GB" w:eastAsia="en-US"/>
    </w:rPr>
  </w:style>
  <w:style w:type="paragraph" w:styleId="Heading2">
    <w:name w:val="heading 2"/>
    <w:next w:val="Indent"/>
    <w:qFormat/>
    <w:rsid w:val="00D84F1B"/>
    <w:pPr>
      <w:keepNext/>
      <w:numPr>
        <w:ilvl w:val="1"/>
        <w:numId w:val="5"/>
      </w:numPr>
      <w:spacing w:before="120" w:after="60"/>
      <w:outlineLvl w:val="1"/>
    </w:pPr>
    <w:rPr>
      <w:rFonts w:ascii="Arial" w:hAnsi="Arial"/>
      <w:b/>
      <w:sz w:val="24"/>
      <w:lang w:val="en-GB" w:eastAsia="en-US"/>
    </w:rPr>
  </w:style>
  <w:style w:type="paragraph" w:styleId="Heading3">
    <w:name w:val="heading 3"/>
    <w:next w:val="Indent"/>
    <w:qFormat/>
    <w:rsid w:val="00D84F1B"/>
    <w:pPr>
      <w:keepNext/>
      <w:numPr>
        <w:ilvl w:val="2"/>
        <w:numId w:val="5"/>
      </w:numPr>
      <w:spacing w:before="120" w:after="60"/>
      <w:outlineLvl w:val="2"/>
    </w:pPr>
    <w:rPr>
      <w:rFonts w:ascii="Arial" w:hAnsi="Arial"/>
      <w:b/>
      <w:sz w:val="22"/>
      <w:lang w:val="en-GB" w:eastAsia="en-US"/>
    </w:rPr>
  </w:style>
  <w:style w:type="paragraph" w:styleId="Heading4">
    <w:name w:val="heading 4"/>
    <w:next w:val="Indent"/>
    <w:qFormat/>
    <w:rsid w:val="00D84F1B"/>
    <w:pPr>
      <w:keepNext/>
      <w:numPr>
        <w:ilvl w:val="3"/>
        <w:numId w:val="5"/>
      </w:numPr>
      <w:spacing w:before="120" w:after="60"/>
      <w:outlineLvl w:val="3"/>
    </w:pPr>
    <w:rPr>
      <w:rFonts w:ascii="Arial" w:hAnsi="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4F1B"/>
    <w:pPr>
      <w:tabs>
        <w:tab w:val="center" w:pos="4153"/>
        <w:tab w:val="right" w:pos="8306"/>
      </w:tabs>
    </w:pPr>
  </w:style>
  <w:style w:type="paragraph" w:styleId="Footer">
    <w:name w:val="footer"/>
    <w:basedOn w:val="Normal"/>
    <w:rsid w:val="00D84F1B"/>
    <w:pPr>
      <w:tabs>
        <w:tab w:val="center" w:pos="4153"/>
        <w:tab w:val="right" w:pos="8306"/>
      </w:tabs>
    </w:pPr>
  </w:style>
  <w:style w:type="character" w:styleId="PageNumber">
    <w:name w:val="page number"/>
    <w:basedOn w:val="DefaultParagraphFont"/>
    <w:semiHidden/>
    <w:rsid w:val="00D84F1B"/>
    <w:rPr>
      <w:rFonts w:ascii="Arial" w:hAnsi="Arial"/>
      <w:sz w:val="22"/>
    </w:rPr>
  </w:style>
  <w:style w:type="paragraph" w:customStyle="1" w:styleId="Head1NoNum">
    <w:name w:val="Head1NoNum"/>
    <w:next w:val="Indent"/>
    <w:rsid w:val="00D84F1B"/>
    <w:pPr>
      <w:spacing w:before="120" w:after="60"/>
    </w:pPr>
    <w:rPr>
      <w:rFonts w:ascii="Arial" w:hAnsi="Arial"/>
      <w:b/>
      <w:sz w:val="28"/>
      <w:lang w:val="en-GB" w:eastAsia="en-US"/>
    </w:rPr>
  </w:style>
  <w:style w:type="paragraph" w:customStyle="1" w:styleId="Head2NoNum">
    <w:name w:val="Head2NoNum"/>
    <w:next w:val="Indent"/>
    <w:rsid w:val="00D84F1B"/>
    <w:pPr>
      <w:spacing w:before="120" w:after="60"/>
    </w:pPr>
    <w:rPr>
      <w:rFonts w:ascii="Arial" w:hAnsi="Arial"/>
      <w:b/>
      <w:sz w:val="24"/>
      <w:lang w:val="en-GB" w:eastAsia="en-US"/>
    </w:rPr>
  </w:style>
  <w:style w:type="paragraph" w:customStyle="1" w:styleId="Head3NoNum">
    <w:name w:val="Head3NoNum"/>
    <w:next w:val="Indent"/>
    <w:rsid w:val="00D84F1B"/>
    <w:pPr>
      <w:spacing w:before="120" w:after="60"/>
    </w:pPr>
    <w:rPr>
      <w:rFonts w:ascii="Arial" w:hAnsi="Arial"/>
      <w:b/>
      <w:sz w:val="22"/>
      <w:lang w:val="en-GB" w:eastAsia="en-US"/>
    </w:rPr>
  </w:style>
  <w:style w:type="paragraph" w:customStyle="1" w:styleId="Indent">
    <w:name w:val="Indent"/>
    <w:rsid w:val="00D84F1B"/>
    <w:pPr>
      <w:ind w:left="1418"/>
    </w:pPr>
    <w:rPr>
      <w:rFonts w:ascii="Arial" w:hAnsi="Arial"/>
      <w:sz w:val="22"/>
      <w:lang w:val="en-GB" w:eastAsia="en-US"/>
    </w:rPr>
  </w:style>
  <w:style w:type="paragraph" w:customStyle="1" w:styleId="HangingIndent">
    <w:name w:val="Hanging Indent"/>
    <w:rsid w:val="00D84F1B"/>
    <w:pPr>
      <w:ind w:left="1418" w:hanging="1418"/>
    </w:pPr>
    <w:rPr>
      <w:rFonts w:ascii="Arial" w:hAnsi="Arial"/>
      <w:sz w:val="22"/>
      <w:lang w:val="en-GB" w:eastAsia="en-US"/>
    </w:rPr>
  </w:style>
  <w:style w:type="paragraph" w:styleId="TOC1">
    <w:name w:val="toc 1"/>
    <w:basedOn w:val="Normal"/>
    <w:next w:val="Normal"/>
    <w:uiPriority w:val="39"/>
    <w:rsid w:val="00D84F1B"/>
    <w:pPr>
      <w:tabs>
        <w:tab w:val="left" w:pos="567"/>
        <w:tab w:val="right" w:leader="dot" w:pos="9639"/>
      </w:tabs>
      <w:spacing w:before="120" w:after="60"/>
      <w:ind w:left="567" w:hanging="567"/>
    </w:pPr>
    <w:rPr>
      <w:b/>
      <w:caps/>
    </w:rPr>
  </w:style>
  <w:style w:type="paragraph" w:styleId="TOC2">
    <w:name w:val="toc 2"/>
    <w:basedOn w:val="Normal"/>
    <w:next w:val="Normal"/>
    <w:uiPriority w:val="39"/>
    <w:rsid w:val="00D84F1B"/>
    <w:pPr>
      <w:tabs>
        <w:tab w:val="right" w:leader="dot" w:pos="9639"/>
      </w:tabs>
      <w:ind w:left="1134" w:hanging="567"/>
    </w:pPr>
  </w:style>
  <w:style w:type="paragraph" w:styleId="TOC3">
    <w:name w:val="toc 3"/>
    <w:basedOn w:val="Normal"/>
    <w:next w:val="Normal"/>
    <w:uiPriority w:val="39"/>
    <w:rsid w:val="00D84F1B"/>
    <w:pPr>
      <w:tabs>
        <w:tab w:val="right" w:leader="dot" w:pos="9639"/>
      </w:tabs>
      <w:ind w:left="1702" w:hanging="851"/>
    </w:pPr>
  </w:style>
  <w:style w:type="paragraph" w:styleId="TOC4">
    <w:name w:val="toc 4"/>
    <w:basedOn w:val="Normal"/>
    <w:next w:val="Normal"/>
    <w:semiHidden/>
    <w:rsid w:val="00D84F1B"/>
    <w:pPr>
      <w:tabs>
        <w:tab w:val="right" w:leader="dot" w:pos="9639"/>
      </w:tabs>
      <w:ind w:left="2126" w:hanging="992"/>
    </w:pPr>
  </w:style>
  <w:style w:type="paragraph" w:customStyle="1" w:styleId="Head4NoNum">
    <w:name w:val="Head4NoNum"/>
    <w:next w:val="Indent"/>
    <w:rsid w:val="00D84F1B"/>
    <w:pPr>
      <w:spacing w:before="120" w:after="60"/>
    </w:pPr>
    <w:rPr>
      <w:rFonts w:ascii="Arial" w:hAnsi="Arial"/>
      <w:b/>
      <w:lang w:val="en-GB" w:eastAsia="en-US"/>
    </w:rPr>
  </w:style>
  <w:style w:type="paragraph" w:styleId="BalloonText">
    <w:name w:val="Balloon Text"/>
    <w:basedOn w:val="Normal"/>
    <w:link w:val="BalloonTextChar"/>
    <w:rsid w:val="00FB7638"/>
    <w:rPr>
      <w:rFonts w:ascii="Tahoma" w:hAnsi="Tahoma" w:cs="Tahoma"/>
      <w:sz w:val="16"/>
      <w:szCs w:val="16"/>
    </w:rPr>
  </w:style>
  <w:style w:type="character" w:customStyle="1" w:styleId="BalloonTextChar">
    <w:name w:val="Balloon Text Char"/>
    <w:basedOn w:val="DefaultParagraphFont"/>
    <w:link w:val="BalloonText"/>
    <w:rsid w:val="00FB7638"/>
    <w:rPr>
      <w:rFonts w:ascii="Tahoma" w:hAnsi="Tahoma" w:cs="Tahoma"/>
      <w:sz w:val="16"/>
      <w:szCs w:val="16"/>
      <w:lang w:eastAsia="en-US"/>
    </w:rPr>
  </w:style>
  <w:style w:type="paragraph" w:styleId="ListParagraph">
    <w:name w:val="List Paragraph"/>
    <w:basedOn w:val="Normal"/>
    <w:uiPriority w:val="34"/>
    <w:qFormat/>
    <w:rsid w:val="00047481"/>
    <w:pPr>
      <w:ind w:left="720"/>
      <w:contextualSpacing/>
    </w:pPr>
  </w:style>
  <w:style w:type="table" w:styleId="TableGrid">
    <w:name w:val="Table Grid"/>
    <w:basedOn w:val="TableNormal"/>
    <w:rsid w:val="0018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41B68"/>
    <w:rPr>
      <w:color w:val="0000FF"/>
      <w:u w:val="single"/>
    </w:rPr>
  </w:style>
  <w:style w:type="character" w:styleId="FollowedHyperlink">
    <w:name w:val="FollowedHyperlink"/>
    <w:basedOn w:val="DefaultParagraphFont"/>
    <w:rsid w:val="00884E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549">
      <w:bodyDiv w:val="1"/>
      <w:marLeft w:val="0"/>
      <w:marRight w:val="0"/>
      <w:marTop w:val="0"/>
      <w:marBottom w:val="0"/>
      <w:divBdr>
        <w:top w:val="none" w:sz="0" w:space="0" w:color="auto"/>
        <w:left w:val="none" w:sz="0" w:space="0" w:color="auto"/>
        <w:bottom w:val="none" w:sz="0" w:space="0" w:color="auto"/>
        <w:right w:val="none" w:sz="0" w:space="0" w:color="auto"/>
      </w:divBdr>
    </w:div>
    <w:div w:id="457526489">
      <w:bodyDiv w:val="1"/>
      <w:marLeft w:val="0"/>
      <w:marRight w:val="0"/>
      <w:marTop w:val="0"/>
      <w:marBottom w:val="0"/>
      <w:divBdr>
        <w:top w:val="none" w:sz="0" w:space="0" w:color="auto"/>
        <w:left w:val="none" w:sz="0" w:space="0" w:color="auto"/>
        <w:bottom w:val="none" w:sz="0" w:space="0" w:color="auto"/>
        <w:right w:val="none" w:sz="0" w:space="0" w:color="auto"/>
      </w:divBdr>
    </w:div>
    <w:div w:id="1008171509">
      <w:bodyDiv w:val="1"/>
      <w:marLeft w:val="0"/>
      <w:marRight w:val="0"/>
      <w:marTop w:val="0"/>
      <w:marBottom w:val="0"/>
      <w:divBdr>
        <w:top w:val="none" w:sz="0" w:space="0" w:color="auto"/>
        <w:left w:val="none" w:sz="0" w:space="0" w:color="auto"/>
        <w:bottom w:val="none" w:sz="0" w:space="0" w:color="auto"/>
        <w:right w:val="none" w:sz="0" w:space="0" w:color="auto"/>
      </w:divBdr>
    </w:div>
    <w:div w:id="19147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cargoclaimsNA@volvo.com" TargetMode="External"/><Relationship Id="rId18" Type="http://schemas.openxmlformats.org/officeDocument/2006/relationships/hyperlink" Target="mailto:nichapa.premvoravate@volv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uida.geara@volvo.com" TargetMode="External"/><Relationship Id="rId7" Type="http://schemas.openxmlformats.org/officeDocument/2006/relationships/settings" Target="settings.xml"/><Relationship Id="rId12" Type="http://schemas.openxmlformats.org/officeDocument/2006/relationships/hyperlink" Target="mailto:nichapa.premvoravate@volvo.com" TargetMode="External"/><Relationship Id="rId17" Type="http://schemas.openxmlformats.org/officeDocument/2006/relationships/hyperlink" Target="mailto:Sweden.volvo@wesman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ida.geara@volvo.com" TargetMode="External"/><Relationship Id="rId20" Type="http://schemas.openxmlformats.org/officeDocument/2006/relationships/hyperlink" Target="mailto:Adm.cargoclaimsNA@volv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weden.volvo@wesmans.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dm.cargoclaimsN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faz@volvo.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Volvo_Logistics\General_Volvo_Logistic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43268C4A21D4D9BB1E8ABC534944D" ma:contentTypeVersion="0" ma:contentTypeDescription="Create a new document." ma:contentTypeScope="" ma:versionID="3f155934160584db782d261cb64fca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4DEE-A26F-4058-B1B8-D11C5887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FA43AF-E28A-4ADE-98E6-14851EDD157C}">
  <ds:schemaRefs>
    <ds:schemaRef ds:uri="http://schemas.microsoft.com/sharepoint/v3/contenttype/forms"/>
  </ds:schemaRefs>
</ds:datastoreItem>
</file>

<file path=customXml/itemProps3.xml><?xml version="1.0" encoding="utf-8"?>
<ds:datastoreItem xmlns:ds="http://schemas.openxmlformats.org/officeDocument/2006/customXml" ds:itemID="{04C34850-27DC-4132-83FA-DDCD1D514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750A5-37D7-4B53-9509-E4046E44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General_Volvo_Logistics.dotm</Template>
  <TotalTime>0</TotalTime>
  <Pages>11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2020-01-08T09:33:00Z</dcterms:created>
  <dcterms:modified xsi:type="dcterms:W3CDTF">2020-01-09T16:36:00Z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0x01010015143268C4A21D4D9BB1E8ABC534944D</vt:lpwstr>
  </property>
</Properties>
</file>